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6C0C" w14:textId="77777777" w:rsidR="00BA5555" w:rsidRDefault="000B19C3" w:rsidP="003E5B37">
      <w:pPr>
        <w:pStyle w:val="Tytu"/>
      </w:pPr>
      <w:bookmarkStart w:id="0" w:name="_GoBack"/>
      <w:bookmarkEnd w:id="0"/>
      <w:r w:rsidRPr="000B19C3">
        <w:t>Specyfikacja istotnych warunków zamówienia</w:t>
      </w:r>
    </w:p>
    <w:p w14:paraId="55B7FDFF" w14:textId="77777777" w:rsidR="000B19C3" w:rsidRDefault="000B19C3" w:rsidP="000B19C3">
      <w:pPr>
        <w:pStyle w:val="Podtytu"/>
      </w:pPr>
      <w:r w:rsidRPr="000B19C3">
        <w:t>W postępowaniu o udzielenie zamówienia publicznego w trybie przetargu nieograniczonego</w:t>
      </w:r>
    </w:p>
    <w:p w14:paraId="0E98005F" w14:textId="4612F244" w:rsidR="006F0C2C" w:rsidRDefault="003A1C04" w:rsidP="00311C3B">
      <w:pPr>
        <w:pStyle w:val="Podtytu2"/>
        <w:jc w:val="both"/>
      </w:pPr>
      <w:r>
        <w:t>Cykliczna dostawa oleju napędowego</w:t>
      </w:r>
      <w:r w:rsidR="003706ED">
        <w:t xml:space="preserve">. </w:t>
      </w:r>
    </w:p>
    <w:p w14:paraId="78530317" w14:textId="3CFD13D6" w:rsidR="006F0C2C" w:rsidRDefault="006F0C2C" w:rsidP="006F0C2C">
      <w:r w:rsidRPr="006F0C2C">
        <w:t>Postępowanie prowadzone dla zamówienia publicznego o wartości</w:t>
      </w:r>
      <w:r w:rsidR="003706ED">
        <w:t xml:space="preserve"> </w:t>
      </w:r>
      <w:r w:rsidR="007C6E29">
        <w:t>poniżej</w:t>
      </w:r>
      <w:r w:rsidR="003706ED">
        <w:t xml:space="preserve"> progu określonego art. </w:t>
      </w:r>
      <w:r w:rsidRPr="006F0C2C">
        <w:t>11 ust.</w:t>
      </w:r>
      <w:r w:rsidR="003706ED">
        <w:t xml:space="preserve"> </w:t>
      </w:r>
      <w:r w:rsidRPr="006F0C2C">
        <w:t xml:space="preserve">8 ustawy </w:t>
      </w:r>
      <w:proofErr w:type="spellStart"/>
      <w:r w:rsidRPr="006F0C2C">
        <w:t>Pzp</w:t>
      </w:r>
      <w:proofErr w:type="spellEnd"/>
    </w:p>
    <w:p w14:paraId="23AA8D9B" w14:textId="77777777" w:rsidR="00345FF2" w:rsidRDefault="00345FF2" w:rsidP="00836344">
      <w:pPr>
        <w:pStyle w:val="Podtytu2"/>
        <w:jc w:val="center"/>
      </w:pPr>
    </w:p>
    <w:p w14:paraId="61073DB6" w14:textId="77777777" w:rsidR="00345FF2" w:rsidRDefault="00345FF2" w:rsidP="00836344">
      <w:pPr>
        <w:pStyle w:val="Podtytu2"/>
        <w:jc w:val="center"/>
      </w:pPr>
    </w:p>
    <w:p w14:paraId="6DD7571D" w14:textId="77777777" w:rsidR="00345FF2" w:rsidRDefault="00345FF2" w:rsidP="00836344">
      <w:pPr>
        <w:pStyle w:val="Podtytu2"/>
        <w:jc w:val="center"/>
      </w:pPr>
    </w:p>
    <w:p w14:paraId="7935F83B" w14:textId="77777777" w:rsidR="00345FF2" w:rsidRDefault="00345FF2" w:rsidP="00836344">
      <w:pPr>
        <w:pStyle w:val="Podtytu2"/>
        <w:jc w:val="center"/>
      </w:pPr>
    </w:p>
    <w:p w14:paraId="2680E3A6" w14:textId="77777777" w:rsidR="00345FF2" w:rsidRDefault="00345FF2" w:rsidP="00836344">
      <w:pPr>
        <w:pStyle w:val="Podtytu2"/>
        <w:jc w:val="center"/>
      </w:pPr>
    </w:p>
    <w:p w14:paraId="39AA26A8" w14:textId="77777777" w:rsidR="00345FF2" w:rsidRDefault="00345FF2" w:rsidP="00836344">
      <w:pPr>
        <w:pStyle w:val="Podtytu2"/>
        <w:jc w:val="center"/>
      </w:pPr>
    </w:p>
    <w:p w14:paraId="4F99BC38" w14:textId="77777777" w:rsidR="00345FF2" w:rsidRDefault="00345FF2" w:rsidP="00836344">
      <w:pPr>
        <w:pStyle w:val="Podtytu2"/>
        <w:jc w:val="center"/>
      </w:pPr>
    </w:p>
    <w:p w14:paraId="57D68B3B" w14:textId="77777777" w:rsidR="00345FF2" w:rsidRDefault="00345FF2" w:rsidP="00836344">
      <w:pPr>
        <w:pStyle w:val="Podtytu2"/>
        <w:jc w:val="center"/>
      </w:pPr>
    </w:p>
    <w:p w14:paraId="5CA83CEF" w14:textId="77777777" w:rsidR="00345FF2" w:rsidRDefault="00345FF2" w:rsidP="00836344">
      <w:pPr>
        <w:pStyle w:val="Podtytu2"/>
        <w:jc w:val="center"/>
      </w:pPr>
    </w:p>
    <w:p w14:paraId="3D36893F" w14:textId="77777777" w:rsidR="00836344" w:rsidRPr="00AD454A" w:rsidRDefault="00836344" w:rsidP="007E593A">
      <w:pPr>
        <w:pStyle w:val="Podtytu2"/>
        <w:spacing w:after="60"/>
        <w:jc w:val="center"/>
      </w:pPr>
      <w:r w:rsidRPr="00AD454A">
        <w:t>ZATWIERDZAM</w:t>
      </w:r>
    </w:p>
    <w:p w14:paraId="71523881" w14:textId="0F50DA6B" w:rsidR="007E593A" w:rsidRPr="00AD454A" w:rsidRDefault="007E593A" w:rsidP="007E593A">
      <w:pPr>
        <w:pStyle w:val="Podtytu2"/>
        <w:spacing w:after="60"/>
        <w:jc w:val="center"/>
      </w:pPr>
      <w:r w:rsidRPr="00AD454A">
        <w:t>Prezes Zarządu</w:t>
      </w:r>
    </w:p>
    <w:p w14:paraId="2BD7FF95" w14:textId="77777777" w:rsidR="007E593A" w:rsidRPr="00AD454A" w:rsidRDefault="007E593A" w:rsidP="007E593A"/>
    <w:p w14:paraId="4A3FCF3C" w14:textId="77777777" w:rsidR="00836344" w:rsidRPr="00AD454A" w:rsidRDefault="00836344" w:rsidP="007E593A">
      <w:pPr>
        <w:pStyle w:val="Podtytu2"/>
        <w:spacing w:after="60"/>
        <w:jc w:val="center"/>
      </w:pPr>
      <w:r w:rsidRPr="00AD454A">
        <w:t>/-/ Wiesław Zielazny</w:t>
      </w:r>
    </w:p>
    <w:p w14:paraId="0CFE0F49" w14:textId="77777777" w:rsidR="00836344" w:rsidRPr="00AD454A" w:rsidRDefault="00836344" w:rsidP="007E593A">
      <w:pPr>
        <w:pStyle w:val="Podtytu2"/>
        <w:spacing w:after="60"/>
        <w:jc w:val="center"/>
        <w:rPr>
          <w:b w:val="0"/>
          <w:sz w:val="16"/>
        </w:rPr>
      </w:pPr>
      <w:r w:rsidRPr="00AD454A">
        <w:rPr>
          <w:b w:val="0"/>
          <w:sz w:val="16"/>
        </w:rPr>
        <w:t>Podpis kierownika Zamawiającego</w:t>
      </w:r>
    </w:p>
    <w:p w14:paraId="099D18DF" w14:textId="77777777" w:rsidR="00836344" w:rsidRPr="00832A7F" w:rsidRDefault="00836344" w:rsidP="007E593A">
      <w:pPr>
        <w:pStyle w:val="Podtytu2"/>
        <w:spacing w:after="60"/>
        <w:jc w:val="center"/>
        <w:rPr>
          <w:color w:val="FF0000"/>
        </w:rPr>
      </w:pPr>
    </w:p>
    <w:p w14:paraId="6ACFE313" w14:textId="77777777" w:rsidR="00345FF2" w:rsidRDefault="00345FF2" w:rsidP="00345FF2"/>
    <w:p w14:paraId="4447355B" w14:textId="77777777" w:rsidR="00345FF2" w:rsidRDefault="00345FF2" w:rsidP="00345FF2"/>
    <w:p w14:paraId="7AD6BBCC" w14:textId="77777777" w:rsidR="00345FF2" w:rsidRDefault="00345FF2" w:rsidP="00345FF2"/>
    <w:p w14:paraId="1AEF75DA" w14:textId="77777777" w:rsidR="00345FF2" w:rsidRDefault="00345FF2" w:rsidP="00345FF2"/>
    <w:p w14:paraId="6F88DFAB" w14:textId="77777777" w:rsidR="00345FF2" w:rsidRDefault="00345FF2" w:rsidP="00345FF2"/>
    <w:p w14:paraId="70F99B27" w14:textId="77777777" w:rsidR="00345FF2" w:rsidRPr="00345FF2" w:rsidRDefault="00345FF2" w:rsidP="00345FF2"/>
    <w:p w14:paraId="32C22712" w14:textId="60AE0F83" w:rsidR="00345FF2" w:rsidRPr="00345FF2" w:rsidRDefault="007C5AF4" w:rsidP="00345FF2">
      <w:pPr>
        <w:rPr>
          <w:rFonts w:eastAsiaTheme="minorEastAsia"/>
        </w:rPr>
      </w:pPr>
      <w:r>
        <w:rPr>
          <w:rFonts w:eastAsiaTheme="minorEastAsia"/>
        </w:rPr>
        <w:t>Krosno Odrzańskie,</w:t>
      </w:r>
      <w:r w:rsidRPr="007C5AF4">
        <w:rPr>
          <w:rFonts w:eastAsiaTheme="minorEastAsia"/>
          <w:color w:val="FF0000"/>
        </w:rPr>
        <w:t xml:space="preserve"> </w:t>
      </w:r>
      <w:r w:rsidR="00186FAF">
        <w:rPr>
          <w:rFonts w:eastAsiaTheme="minorEastAsia"/>
        </w:rPr>
        <w:t>styczeń</w:t>
      </w:r>
      <w:r w:rsidR="003706ED">
        <w:rPr>
          <w:rFonts w:eastAsiaTheme="minorEastAsia"/>
        </w:rPr>
        <w:t xml:space="preserve"> </w:t>
      </w:r>
      <w:r w:rsidR="00186FAF">
        <w:rPr>
          <w:rFonts w:eastAsiaTheme="minorEastAsia"/>
        </w:rPr>
        <w:t>2018</w:t>
      </w:r>
      <w:r w:rsidR="00345FF2" w:rsidRPr="00345FF2">
        <w:rPr>
          <w:rFonts w:eastAsiaTheme="minorEastAsia"/>
        </w:rPr>
        <w:t xml:space="preserve"> r.</w:t>
      </w:r>
    </w:p>
    <w:p w14:paraId="5D61B9C6" w14:textId="27C3FBD1" w:rsidR="00345FF2" w:rsidRPr="00345FF2" w:rsidRDefault="00BE29C6" w:rsidP="00345FF2">
      <w:pPr>
        <w:rPr>
          <w:rFonts w:eastAsiaTheme="minorEastAsia"/>
        </w:rPr>
      </w:pPr>
      <w:r>
        <w:rPr>
          <w:rFonts w:eastAsiaTheme="minorEastAsia"/>
        </w:rPr>
        <w:t xml:space="preserve">Znak postępowania: </w:t>
      </w:r>
      <w:r w:rsidR="000202EA">
        <w:rPr>
          <w:rFonts w:eastAsiaTheme="minorEastAsia"/>
        </w:rPr>
        <w:t>MTO</w:t>
      </w:r>
      <w:r>
        <w:rPr>
          <w:rFonts w:eastAsiaTheme="minorEastAsia"/>
        </w:rPr>
        <w:t>.271.1</w:t>
      </w:r>
      <w:r w:rsidR="00186FAF">
        <w:rPr>
          <w:rFonts w:eastAsiaTheme="minorEastAsia"/>
        </w:rPr>
        <w:t>.2018</w:t>
      </w:r>
      <w:r w:rsidR="00345FF2" w:rsidRPr="00345FF2">
        <w:rPr>
          <w:rFonts w:eastAsiaTheme="minorEastAsia"/>
        </w:rPr>
        <w:t>.WZ</w:t>
      </w:r>
      <w:r w:rsidR="00345FF2" w:rsidRPr="00345FF2">
        <w:rPr>
          <w:rFonts w:eastAsiaTheme="minorEastAsia"/>
        </w:rPr>
        <w:br w:type="page"/>
      </w:r>
    </w:p>
    <w:p w14:paraId="0920D1C6" w14:textId="77777777" w:rsidR="007949A6" w:rsidRDefault="007949A6" w:rsidP="007949A6">
      <w:pPr>
        <w:pStyle w:val="Nagwek1"/>
      </w:pPr>
      <w:r w:rsidRPr="007949A6">
        <w:lastRenderedPageBreak/>
        <w:t>Nazwa oraz adres zamawiającego: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77777777" w:rsidR="002E0631" w:rsidRPr="002E0631" w:rsidRDefault="002E0631" w:rsidP="002E0631">
            <w:pPr>
              <w:pStyle w:val="Zawartotabeli"/>
            </w:pPr>
            <w:r w:rsidRPr="002E0631">
              <w:t>Zmawiający</w:t>
            </w:r>
          </w:p>
        </w:tc>
        <w:tc>
          <w:tcPr>
            <w:tcW w:w="6836" w:type="dxa"/>
            <w:vAlign w:val="center"/>
          </w:tcPr>
          <w:p w14:paraId="1AD69EFC" w14:textId="2A66494A" w:rsidR="002E0631" w:rsidRPr="002E0631" w:rsidRDefault="002E0631" w:rsidP="002E0631">
            <w:pPr>
              <w:pStyle w:val="Zawartotabeli"/>
            </w:pPr>
            <w:r w:rsidRPr="002E0631">
              <w:t>Międz</w:t>
            </w:r>
            <w:r w:rsidR="00DF1A01">
              <w:t>ygminny Transport Odpadów Spółka z ograniczoną odpowiedzialnością</w:t>
            </w:r>
          </w:p>
        </w:tc>
      </w:tr>
      <w:tr w:rsidR="002E0631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2E0631" w:rsidRPr="002E0631" w:rsidRDefault="002E0631" w:rsidP="002E0631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06EE0F0F" w:rsidR="002E0631" w:rsidRPr="002E0631" w:rsidRDefault="000343B7" w:rsidP="002E0631">
            <w:pPr>
              <w:pStyle w:val="Zawartotabeli"/>
            </w:pPr>
            <w:r>
              <w:t>368032503</w:t>
            </w:r>
          </w:p>
        </w:tc>
      </w:tr>
      <w:tr w:rsidR="002E0631" w:rsidRPr="002E0631" w14:paraId="09CBB4D2" w14:textId="77777777" w:rsidTr="006C4C66">
        <w:tc>
          <w:tcPr>
            <w:tcW w:w="2376" w:type="dxa"/>
            <w:vAlign w:val="center"/>
          </w:tcPr>
          <w:p w14:paraId="268EA9F6" w14:textId="77777777" w:rsidR="002E0631" w:rsidRPr="002E0631" w:rsidRDefault="002E0631" w:rsidP="002E0631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vAlign w:val="center"/>
          </w:tcPr>
          <w:p w14:paraId="4A1B0640" w14:textId="0A53491A" w:rsidR="002E0631" w:rsidRPr="002E0631" w:rsidRDefault="000343B7" w:rsidP="002E0631">
            <w:pPr>
              <w:pStyle w:val="Zawartotabeli"/>
            </w:pPr>
            <w:r>
              <w:t>9261678102</w:t>
            </w:r>
          </w:p>
        </w:tc>
      </w:tr>
      <w:tr w:rsidR="002E0631" w:rsidRPr="002E0631" w14:paraId="0BD929DB" w14:textId="77777777" w:rsidTr="006C4C66">
        <w:tc>
          <w:tcPr>
            <w:tcW w:w="2376" w:type="dxa"/>
            <w:vAlign w:val="center"/>
          </w:tcPr>
          <w:p w14:paraId="66E4A185" w14:textId="77777777" w:rsidR="002E0631" w:rsidRPr="002E0631" w:rsidRDefault="002E0631" w:rsidP="002E0631">
            <w:pPr>
              <w:pStyle w:val="Zawartotabeli"/>
            </w:pPr>
            <w:r w:rsidRPr="002E0631">
              <w:t>Miejscowość</w:t>
            </w:r>
          </w:p>
        </w:tc>
        <w:tc>
          <w:tcPr>
            <w:tcW w:w="6836" w:type="dxa"/>
            <w:vAlign w:val="center"/>
          </w:tcPr>
          <w:p w14:paraId="6C156539" w14:textId="77777777" w:rsidR="002E0631" w:rsidRPr="002E0631" w:rsidRDefault="002E0631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2E0631" w:rsidRPr="002E0631" w14:paraId="56F9C211" w14:textId="77777777" w:rsidTr="006C4C66">
        <w:tc>
          <w:tcPr>
            <w:tcW w:w="2376" w:type="dxa"/>
            <w:vAlign w:val="center"/>
          </w:tcPr>
          <w:p w14:paraId="25276AA3" w14:textId="77777777" w:rsidR="002E0631" w:rsidRPr="002E0631" w:rsidRDefault="002E0631" w:rsidP="002E0631">
            <w:pPr>
              <w:pStyle w:val="Zawartotabeli"/>
            </w:pPr>
            <w:r w:rsidRPr="002E0631">
              <w:t>Adres</w:t>
            </w:r>
          </w:p>
        </w:tc>
        <w:tc>
          <w:tcPr>
            <w:tcW w:w="6836" w:type="dxa"/>
            <w:vAlign w:val="center"/>
          </w:tcPr>
          <w:p w14:paraId="7432ABE7" w14:textId="77777777" w:rsidR="002E0631" w:rsidRPr="002E0631" w:rsidRDefault="002E0631" w:rsidP="002E0631">
            <w:pPr>
              <w:pStyle w:val="Zawartotabeli"/>
            </w:pPr>
            <w:r w:rsidRPr="002E0631">
              <w:t>ul. Bohaterów Wojska Polskiego 3</w:t>
            </w:r>
          </w:p>
        </w:tc>
      </w:tr>
      <w:tr w:rsidR="002E0631" w:rsidRPr="002E0631" w14:paraId="414E3C7B" w14:textId="77777777" w:rsidTr="006C4C66">
        <w:tc>
          <w:tcPr>
            <w:tcW w:w="2376" w:type="dxa"/>
            <w:vAlign w:val="center"/>
          </w:tcPr>
          <w:p w14:paraId="4696D779" w14:textId="77777777" w:rsidR="002E0631" w:rsidRPr="002E0631" w:rsidRDefault="002E0631" w:rsidP="002E0631">
            <w:pPr>
              <w:pStyle w:val="Zawartotabeli"/>
            </w:pPr>
            <w:r w:rsidRPr="00484824">
              <w:t>Strona internetowa</w:t>
            </w:r>
          </w:p>
        </w:tc>
        <w:tc>
          <w:tcPr>
            <w:tcW w:w="6836" w:type="dxa"/>
            <w:vAlign w:val="center"/>
          </w:tcPr>
          <w:p w14:paraId="23D519DF" w14:textId="4A7F7D7C" w:rsidR="00960741" w:rsidRPr="002E0631" w:rsidRDefault="005F21F5" w:rsidP="002E0631">
            <w:pPr>
              <w:pStyle w:val="Zawartotabeli"/>
            </w:pPr>
            <w:hyperlink r:id="rId9" w:history="1">
              <w:r w:rsidR="00484824">
                <w:rPr>
                  <w:rStyle w:val="Hipercze"/>
                </w:rPr>
                <w:t>www.odra-nysa-bobr.pl</w:t>
              </w:r>
            </w:hyperlink>
          </w:p>
        </w:tc>
      </w:tr>
      <w:tr w:rsidR="002E0631" w:rsidRPr="002E0631" w14:paraId="0CBA7D74" w14:textId="77777777" w:rsidTr="006C4C66">
        <w:tc>
          <w:tcPr>
            <w:tcW w:w="2376" w:type="dxa"/>
            <w:vAlign w:val="center"/>
          </w:tcPr>
          <w:p w14:paraId="7173048F" w14:textId="77777777" w:rsidR="002E0631" w:rsidRPr="002E0631" w:rsidRDefault="002E0631" w:rsidP="002E0631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482E5E5" w14:textId="77777777" w:rsidR="002E0631" w:rsidRPr="002E0631" w:rsidRDefault="002E0631" w:rsidP="002E0631">
            <w:pPr>
              <w:pStyle w:val="Zawartotabeli"/>
            </w:pPr>
            <w:r w:rsidRPr="002E0631">
              <w:t>(68) 3834536 faks (68) 3833035</w:t>
            </w:r>
          </w:p>
        </w:tc>
      </w:tr>
    </w:tbl>
    <w:p w14:paraId="696B76E6" w14:textId="77777777" w:rsidR="002E0631" w:rsidRPr="002E0631" w:rsidRDefault="00EC5519" w:rsidP="002E0631">
      <w:pPr>
        <w:pStyle w:val="Nagwek1"/>
      </w:pPr>
      <w:r w:rsidRPr="002E0631">
        <w:t>Tryb udzielania zamówienia</w:t>
      </w:r>
    </w:p>
    <w:p w14:paraId="5ABD3264" w14:textId="0A54DC57" w:rsidR="002E0631" w:rsidRDefault="002E0631" w:rsidP="001A1569">
      <w:pPr>
        <w:pStyle w:val="Nagwek3"/>
      </w:pPr>
      <w:r>
        <w:t xml:space="preserve">Postępowanie o udzielenie zamówienia publicznego prowadzone jest w trybie przetargu nieograniczonego </w:t>
      </w:r>
      <w:r w:rsidR="00465FE4">
        <w:t xml:space="preserve">zgodnie z ustawą </w:t>
      </w:r>
      <w:r>
        <w:t xml:space="preserve">z </w:t>
      </w:r>
      <w:r w:rsidR="00465FE4">
        <w:t xml:space="preserve">dnia </w:t>
      </w:r>
      <w:r>
        <w:t xml:space="preserve">29 stycznia 2004 r. </w:t>
      </w:r>
      <w:r w:rsidRPr="00831C9D">
        <w:t xml:space="preserve">- </w:t>
      </w:r>
      <w:r w:rsidR="0054201C" w:rsidRPr="00831C9D">
        <w:t>Prawo zamówień publicznych (tekst jedn</w:t>
      </w:r>
      <w:r w:rsidR="002A0664" w:rsidRPr="00831C9D">
        <w:t>. Dz.U. z 2017</w:t>
      </w:r>
      <w:r w:rsidR="0054201C" w:rsidRPr="00831C9D">
        <w:t xml:space="preserve"> r.,</w:t>
      </w:r>
      <w:r w:rsidR="002D7F2F" w:rsidRPr="00831C9D">
        <w:t xml:space="preserve"> </w:t>
      </w:r>
      <w:r w:rsidR="008A2E1F" w:rsidRPr="00831C9D">
        <w:t xml:space="preserve">poz. </w:t>
      </w:r>
      <w:r w:rsidR="0054201C" w:rsidRPr="00831C9D">
        <w:t xml:space="preserve"> </w:t>
      </w:r>
      <w:r w:rsidR="002A0664" w:rsidRPr="00831C9D">
        <w:t xml:space="preserve">1579 </w:t>
      </w:r>
      <w:r w:rsidR="0054201C" w:rsidRPr="00831C9D">
        <w:t xml:space="preserve">z </w:t>
      </w:r>
      <w:proofErr w:type="spellStart"/>
      <w:r w:rsidR="0054201C" w:rsidRPr="00831C9D">
        <w:t>późn</w:t>
      </w:r>
      <w:proofErr w:type="spellEnd"/>
      <w:r w:rsidR="0054201C" w:rsidRPr="00831C9D">
        <w:t>.</w:t>
      </w:r>
      <w:r w:rsidRPr="00831C9D">
        <w:t xml:space="preserve"> zm.) zwanej dalej us</w:t>
      </w:r>
      <w:r>
        <w:t xml:space="preserve">tawą </w:t>
      </w:r>
      <w:proofErr w:type="spellStart"/>
      <w:r>
        <w:t>Pzp</w:t>
      </w:r>
      <w:proofErr w:type="spellEnd"/>
      <w:r>
        <w:t xml:space="preserve">, aktami wykonawczymi do ustawy </w:t>
      </w:r>
      <w:proofErr w:type="spellStart"/>
      <w:r>
        <w:t>Pzp</w:t>
      </w:r>
      <w:proofErr w:type="spellEnd"/>
      <w:r>
        <w:t xml:space="preserve"> oraz niniejszą specyfikacją istotnych warunków zamówienia.</w:t>
      </w:r>
    </w:p>
    <w:p w14:paraId="27430231" w14:textId="77777777" w:rsidR="002E0631" w:rsidRDefault="002E0631" w:rsidP="001A1569">
      <w:pPr>
        <w:pStyle w:val="Nagwek3"/>
      </w:pPr>
      <w:r>
        <w:t xml:space="preserve">Niniejsza specyfikacja istotnych warunków zamówienia </w:t>
      </w:r>
      <w:r w:rsidR="001A1569">
        <w:t>zwana jest w dalszej treści SIWZ</w:t>
      </w:r>
      <w:r>
        <w:t xml:space="preserve"> lub specyfikacją.</w:t>
      </w:r>
    </w:p>
    <w:p w14:paraId="50B7DFCD" w14:textId="77777777" w:rsidR="002E0631" w:rsidRDefault="002E0631" w:rsidP="001A1569">
      <w:pPr>
        <w:pStyle w:val="Nagwek3"/>
      </w:pPr>
      <w:r>
        <w:t xml:space="preserve">W sprawach nieuregulowanych </w:t>
      </w:r>
      <w:r w:rsidR="001A1569">
        <w:t>w niniejszej SIWZ</w:t>
      </w:r>
      <w:r>
        <w:t xml:space="preserve"> stosuje się przepisy ustawy </w:t>
      </w:r>
      <w:proofErr w:type="spellStart"/>
      <w:r>
        <w:t>Pzp</w:t>
      </w:r>
      <w:proofErr w:type="spellEnd"/>
      <w:r>
        <w:t xml:space="preserve"> oraz aktów</w:t>
      </w:r>
      <w:r w:rsidR="001A1569">
        <w:t xml:space="preserve"> </w:t>
      </w:r>
      <w:r>
        <w:t xml:space="preserve">wykonawczych do ustawy </w:t>
      </w:r>
      <w:proofErr w:type="spellStart"/>
      <w:r>
        <w:t>Pzp</w:t>
      </w:r>
      <w:proofErr w:type="spellEnd"/>
      <w:r>
        <w:t>.</w:t>
      </w:r>
    </w:p>
    <w:p w14:paraId="391198AF" w14:textId="77777777" w:rsidR="00EC5519" w:rsidRDefault="00EC5519" w:rsidP="00EC5519">
      <w:pPr>
        <w:pStyle w:val="Nagwek1"/>
      </w:pPr>
      <w:r>
        <w:t>Opis przedmiotu zamówienia</w:t>
      </w:r>
    </w:p>
    <w:p w14:paraId="731B49E9" w14:textId="77777777" w:rsidR="00C80EAF" w:rsidRDefault="00EC5519" w:rsidP="00C80EAF">
      <w:pPr>
        <w:pStyle w:val="Nagwek2"/>
      </w:pPr>
      <w:r>
        <w:t>Ogólny opis przedmiotu zamówienia</w:t>
      </w:r>
    </w:p>
    <w:p w14:paraId="2B447023" w14:textId="4F7CD902" w:rsidR="008A2E1F" w:rsidRPr="008A2E1F" w:rsidRDefault="008A2E1F" w:rsidP="008A2E1F">
      <w:pPr>
        <w:pStyle w:val="Tekstpodstawowy2"/>
        <w:spacing w:after="0" w:line="240" w:lineRule="auto"/>
        <w:ind w:left="357"/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</w:pP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 xml:space="preserve">1. Przedmiotem zamówienia jest 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  <w:t xml:space="preserve">cykliczna 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>dostawa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  <w:t xml:space="preserve"> oleju napędowego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>.</w:t>
      </w:r>
    </w:p>
    <w:p w14:paraId="7B8EB90A" w14:textId="2F8CDD1C" w:rsidR="008A2E1F" w:rsidRPr="008A2E1F" w:rsidRDefault="008A2E1F" w:rsidP="008A2E1F">
      <w:pPr>
        <w:pStyle w:val="Tekstpodstawowy2"/>
        <w:spacing w:after="0" w:line="240" w:lineRule="auto"/>
        <w:ind w:left="357"/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</w:pP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 xml:space="preserve">2. Zamówienie obejmuje bezgotówkową dostawę 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  <w:t>oleju napędowego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 xml:space="preserve"> na stacjach wskazanych przez Wykonawcę</w:t>
      </w:r>
      <w:r w:rsidR="001A24B3"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  <w:t xml:space="preserve"> w promieniu nie więcej niż 5 km. od siedziby Zamawiającego</w:t>
      </w:r>
      <w:r w:rsidRPr="008A2E1F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>.</w:t>
      </w:r>
    </w:p>
    <w:p w14:paraId="2B246939" w14:textId="77777777" w:rsidR="00B43AB4" w:rsidRDefault="00B43AB4" w:rsidP="00617648"/>
    <w:p w14:paraId="4F988560" w14:textId="4802B69C" w:rsidR="00B43AB4" w:rsidRPr="00B43AB4" w:rsidRDefault="004C3D50" w:rsidP="00B43AB4">
      <w:pPr>
        <w:pStyle w:val="Nagwek2"/>
      </w:pPr>
      <w:r>
        <w:t>Wspólny słownik zamó</w:t>
      </w:r>
      <w:r w:rsidR="006B73E1">
        <w:t>wień</w:t>
      </w:r>
    </w:p>
    <w:p w14:paraId="65145BC3" w14:textId="7F0BF422" w:rsidR="009F33B3" w:rsidRDefault="0055439A" w:rsidP="00D516F4">
      <w:pPr>
        <w:pStyle w:val="Tekstpodstawowy2"/>
        <w:spacing w:after="0" w:line="240" w:lineRule="auto"/>
        <w:ind w:left="357"/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</w:pPr>
      <w:r w:rsidRPr="0055439A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>CPV – 09.13.41.00-</w:t>
      </w:r>
      <w:r w:rsidR="00B23D09"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  <w:t>3</w:t>
      </w:r>
      <w:r w:rsidRPr="0055439A">
        <w:rPr>
          <w:rFonts w:asciiTheme="minorHAnsi" w:eastAsia="Lucida Sans Unicode" w:hAnsiTheme="minorHAnsi" w:cs="Mangal"/>
          <w:kern w:val="3"/>
          <w:sz w:val="22"/>
          <w:szCs w:val="22"/>
          <w:lang w:bidi="hi-IN"/>
        </w:rPr>
        <w:t xml:space="preserve"> olej napędowy</w:t>
      </w:r>
    </w:p>
    <w:p w14:paraId="15D96011" w14:textId="77777777" w:rsidR="00D516F4" w:rsidRPr="00D516F4" w:rsidRDefault="00D516F4" w:rsidP="00D516F4">
      <w:pPr>
        <w:pStyle w:val="Tekstpodstawowy2"/>
        <w:spacing w:after="0" w:line="240" w:lineRule="auto"/>
        <w:ind w:left="357"/>
        <w:rPr>
          <w:rFonts w:asciiTheme="minorHAnsi" w:eastAsia="Lucida Sans Unicode" w:hAnsiTheme="minorHAnsi" w:cs="Mangal"/>
          <w:kern w:val="3"/>
          <w:sz w:val="22"/>
          <w:szCs w:val="22"/>
          <w:lang w:val="pl-PL" w:bidi="hi-IN"/>
        </w:rPr>
      </w:pPr>
    </w:p>
    <w:p w14:paraId="2FC48186" w14:textId="3830ECC2" w:rsidR="006B73E1" w:rsidRDefault="006325B5" w:rsidP="00C14FAF">
      <w:pPr>
        <w:pStyle w:val="Nagwek2"/>
      </w:pPr>
      <w:r>
        <w:t>Wymagania dotyczące płatności</w:t>
      </w:r>
    </w:p>
    <w:p w14:paraId="27201E85" w14:textId="173691DB" w:rsidR="00092430" w:rsidRDefault="00D876C6" w:rsidP="00FF4FF0">
      <w:pPr>
        <w:pStyle w:val="Nagwek5"/>
      </w:pPr>
      <w:r>
        <w:t>Zamawiający zapłaci Wykonawcy</w:t>
      </w:r>
      <w:r w:rsidR="00FF4FF0">
        <w:t xml:space="preserve"> należność za dostawę oleju napędowego </w:t>
      </w:r>
      <w:r>
        <w:t>przelewem na rachunek bankowy wskazany przez Wykonawcę w terminie 14 dni od dni</w:t>
      </w:r>
      <w:r w:rsidR="00FF4FF0">
        <w:t>a otrzymania faktury.</w:t>
      </w:r>
    </w:p>
    <w:p w14:paraId="163FA431" w14:textId="29020154" w:rsidR="00AB665D" w:rsidRPr="006F1065" w:rsidRDefault="00AB665D" w:rsidP="005F2F7A">
      <w:pPr>
        <w:pStyle w:val="Nagwek5"/>
        <w:numPr>
          <w:ilvl w:val="0"/>
          <w:numId w:val="0"/>
        </w:numPr>
        <w:ind w:left="851"/>
      </w:pPr>
    </w:p>
    <w:p w14:paraId="228AB768" w14:textId="43E8A2D9" w:rsidR="00C14FAF" w:rsidRDefault="001906C1" w:rsidP="001906C1">
      <w:pPr>
        <w:pStyle w:val="Nagwek2"/>
        <w:spacing w:before="0" w:after="0"/>
      </w:pPr>
      <w:r>
        <w:t>Wymagania dotyczące oleju napędowego</w:t>
      </w:r>
    </w:p>
    <w:p w14:paraId="4EBC4A5B" w14:textId="04C97B91" w:rsidR="001906C1" w:rsidRDefault="001906C1" w:rsidP="00622591">
      <w:pPr>
        <w:pStyle w:val="Akapitzlist"/>
        <w:numPr>
          <w:ilvl w:val="0"/>
          <w:numId w:val="9"/>
        </w:numPr>
        <w:rPr>
          <w:lang w:eastAsia="pl-PL"/>
        </w:rPr>
      </w:pPr>
      <w:r w:rsidRPr="001906C1">
        <w:rPr>
          <w:lang w:eastAsia="pl-PL"/>
        </w:rPr>
        <w:t>Dostawca obowiązany jest przedstawić dokumen</w:t>
      </w:r>
      <w:r w:rsidR="00831C9D">
        <w:rPr>
          <w:lang w:eastAsia="pl-PL"/>
        </w:rPr>
        <w:t>ty i świadectwa jakościowe oleju napędowego</w:t>
      </w:r>
      <w:r w:rsidRPr="001906C1">
        <w:rPr>
          <w:lang w:eastAsia="pl-PL"/>
        </w:rPr>
        <w:t xml:space="preserve"> na każde żądanie Zamawiającego.</w:t>
      </w:r>
    </w:p>
    <w:p w14:paraId="30D30EE9" w14:textId="77777777" w:rsidR="004E14EB" w:rsidRPr="001906C1" w:rsidRDefault="004E14EB" w:rsidP="004E14EB">
      <w:pPr>
        <w:rPr>
          <w:lang w:eastAsia="pl-PL"/>
        </w:rPr>
      </w:pPr>
    </w:p>
    <w:p w14:paraId="4C44E551" w14:textId="79B4630E" w:rsidR="00A7044F" w:rsidRDefault="004E14EB" w:rsidP="00A7044F">
      <w:pPr>
        <w:pStyle w:val="Nagwek2"/>
      </w:pPr>
      <w:r>
        <w:t>Ilości oleju napędowego</w:t>
      </w:r>
    </w:p>
    <w:p w14:paraId="7529BC69" w14:textId="38EB3B71" w:rsidR="009A6460" w:rsidRPr="00DA515C" w:rsidRDefault="00C24F34" w:rsidP="006C37DC">
      <w:pPr>
        <w:pStyle w:val="Nagwek3"/>
      </w:pPr>
      <w:r>
        <w:t>4 000 litrów miesięcznie, 48</w:t>
      </w:r>
      <w:r w:rsidR="006C37DC">
        <w:t> 000 litrów rocznie</w:t>
      </w:r>
      <w:r w:rsidR="00DA515C" w:rsidRPr="00DA515C">
        <w:t>.</w:t>
      </w:r>
    </w:p>
    <w:p w14:paraId="4D4EB131" w14:textId="558B35C7" w:rsidR="00DA515C" w:rsidRPr="00DA515C" w:rsidRDefault="004E14EB" w:rsidP="00DA515C">
      <w:pPr>
        <w:pStyle w:val="Nagwek3"/>
        <w:numPr>
          <w:ilvl w:val="0"/>
          <w:numId w:val="0"/>
        </w:numPr>
      </w:pPr>
      <w:r>
        <w:t>Podana ilość może ulec zmianie (+</w:t>
      </w:r>
      <w:r w:rsidR="006C37DC">
        <w:t xml:space="preserve"> </w:t>
      </w:r>
      <w:r>
        <w:t>-</w:t>
      </w:r>
      <w:r w:rsidR="006C37DC">
        <w:t xml:space="preserve"> </w:t>
      </w:r>
      <w:r>
        <w:t>10</w:t>
      </w:r>
      <w:r w:rsidR="00DA515C" w:rsidRPr="00DA515C">
        <w:t>%)</w:t>
      </w:r>
    </w:p>
    <w:p w14:paraId="1CC9D28B" w14:textId="54D20A70" w:rsidR="00C15243" w:rsidRPr="00DA515C" w:rsidRDefault="00C15243" w:rsidP="009A6460">
      <w:pPr>
        <w:pStyle w:val="Nagwek3"/>
        <w:numPr>
          <w:ilvl w:val="0"/>
          <w:numId w:val="0"/>
        </w:numPr>
      </w:pPr>
    </w:p>
    <w:p w14:paraId="1D781C84" w14:textId="77777777" w:rsidR="003B059F" w:rsidRDefault="003B059F" w:rsidP="003B059F">
      <w:pPr>
        <w:pStyle w:val="Nagwek1"/>
      </w:pPr>
      <w:r>
        <w:t>Termin wykonania zamówienia</w:t>
      </w:r>
    </w:p>
    <w:p w14:paraId="23EAC1A8" w14:textId="2310C0C4" w:rsidR="003B059F" w:rsidRDefault="003B059F" w:rsidP="003B059F">
      <w:pPr>
        <w:pStyle w:val="Nagwek3"/>
      </w:pPr>
      <w:r>
        <w:t>Wymagany term</w:t>
      </w:r>
      <w:r w:rsidR="008807A6">
        <w:t>in r</w:t>
      </w:r>
      <w:r w:rsidR="00E52251">
        <w:t xml:space="preserve">ealizacji zamówienia: </w:t>
      </w:r>
      <w:r>
        <w:t>od daty podpisania umowy</w:t>
      </w:r>
      <w:r w:rsidR="00E52251">
        <w:t xml:space="preserve"> do 31 grudnia 2018 r.</w:t>
      </w:r>
    </w:p>
    <w:p w14:paraId="00140B5F" w14:textId="20A766CD" w:rsidR="003B059F" w:rsidRDefault="003B059F" w:rsidP="00601318">
      <w:pPr>
        <w:pStyle w:val="Nagwek3"/>
        <w:numPr>
          <w:ilvl w:val="0"/>
          <w:numId w:val="0"/>
        </w:numPr>
      </w:pPr>
    </w:p>
    <w:p w14:paraId="1C04FDFA" w14:textId="77777777" w:rsidR="001250A3" w:rsidRDefault="001250A3" w:rsidP="001250A3">
      <w:pPr>
        <w:pStyle w:val="Nagwek1"/>
      </w:pPr>
      <w:r>
        <w:t>Składanie ofert częściowych</w:t>
      </w:r>
    </w:p>
    <w:p w14:paraId="069017B9" w14:textId="4DD1190F" w:rsidR="001250A3" w:rsidRDefault="00240647" w:rsidP="008C5057">
      <w:bookmarkStart w:id="1" w:name="_Hlk489118706"/>
      <w:r>
        <w:lastRenderedPageBreak/>
        <w:t xml:space="preserve">Zamawiający </w:t>
      </w:r>
      <w:r w:rsidR="003C1232">
        <w:t>nie dopuszcza możliwości</w:t>
      </w:r>
      <w:r w:rsidR="008C5057">
        <w:t xml:space="preserve"> składania ofert częściowych. </w:t>
      </w:r>
    </w:p>
    <w:bookmarkEnd w:id="1"/>
    <w:p w14:paraId="60EAC249" w14:textId="77777777" w:rsidR="008C5057" w:rsidRDefault="006F1732" w:rsidP="008C5057">
      <w:pPr>
        <w:pStyle w:val="Nagwek1"/>
      </w:pPr>
      <w:r>
        <w:t>Składanie ofert wariantowych</w:t>
      </w:r>
    </w:p>
    <w:p w14:paraId="292C5F8F" w14:textId="77777777" w:rsidR="006F1732" w:rsidRDefault="006F1732" w:rsidP="006F1732">
      <w:r>
        <w:t xml:space="preserve">Zamawiający nie dopuszcza możliwości składania ofert wariantowych. </w:t>
      </w:r>
    </w:p>
    <w:p w14:paraId="265AC026" w14:textId="77777777" w:rsidR="006F1732" w:rsidRDefault="00272686" w:rsidP="00272686">
      <w:pPr>
        <w:pStyle w:val="Nagwek1"/>
      </w:pPr>
      <w:r>
        <w:t>Warunki udziału w postępowaniu</w:t>
      </w:r>
    </w:p>
    <w:p w14:paraId="028A4B6C" w14:textId="77777777" w:rsidR="00DA5CFD" w:rsidRDefault="001A6E2F" w:rsidP="00DA5CFD">
      <w:r>
        <w:t>O udzielenie niniejszego zamówienia mogą ubiegać się Wykonawcy, którzy:</w:t>
      </w:r>
    </w:p>
    <w:p w14:paraId="0E7C2B01" w14:textId="77777777" w:rsidR="001A6E2F" w:rsidRDefault="00915A50" w:rsidP="00915A50">
      <w:pPr>
        <w:pStyle w:val="Nagwek3"/>
      </w:pPr>
      <w:r>
        <w:t xml:space="preserve">Spełniają warunki określone w art. 22 ust. 1 ustawy </w:t>
      </w:r>
      <w:proofErr w:type="spellStart"/>
      <w:r>
        <w:t>Pzp</w:t>
      </w:r>
      <w:proofErr w:type="spellEnd"/>
      <w:r>
        <w:t>, a mianowicie:</w:t>
      </w:r>
    </w:p>
    <w:p w14:paraId="4C8A84C1" w14:textId="77777777" w:rsidR="00915A50" w:rsidRDefault="00E255D6" w:rsidP="00915A50">
      <w:pPr>
        <w:pStyle w:val="Nagwek4"/>
      </w:pPr>
      <w:r>
        <w:t>Posiadają uprawnienia do wykonywania określonej działalności lub czynności, jeżeli przepisy prawa nakładają obowiązek ich posiadania</w:t>
      </w:r>
      <w:r w:rsidR="00AB198F">
        <w:t>,</w:t>
      </w:r>
    </w:p>
    <w:p w14:paraId="7913C437" w14:textId="77777777" w:rsidR="00AB198F" w:rsidRDefault="00AB198F" w:rsidP="00466386">
      <w:pPr>
        <w:pStyle w:val="Kursywa"/>
      </w:pPr>
      <w:r>
        <w:t>Opis sposobu dokonywania oceny spełnienia tego warunku – na podst</w:t>
      </w:r>
      <w:r w:rsidR="00CD081D">
        <w:t>awie oświadczenia (załącznik nr </w:t>
      </w:r>
      <w:r>
        <w:t>2 do SIWZ)</w:t>
      </w:r>
    </w:p>
    <w:p w14:paraId="065B6599" w14:textId="5CF51F49" w:rsidR="00AB198F" w:rsidRDefault="00E916FA" w:rsidP="00AB198F">
      <w:pPr>
        <w:pStyle w:val="Nagwek4"/>
      </w:pPr>
      <w:r>
        <w:t>Posiadają wiedze i doświadczenie, tj. udokumentują, że w okres</w:t>
      </w:r>
      <w:r w:rsidR="00696F44">
        <w:t>ie ostatnich 3</w:t>
      </w:r>
      <w:r>
        <w:t xml:space="preserve"> lat przed upływem terminu składania ofert, a jeżeli okres prowadzenia działalności jest krótszy</w:t>
      </w:r>
      <w:r w:rsidR="00960991">
        <w:t>,</w:t>
      </w:r>
      <w:r>
        <w:t xml:space="preserve"> w tym okresie co najmniej jedną dostawę odpowiadającą rodzajem i wartością dostawie s</w:t>
      </w:r>
      <w:r w:rsidR="00696F44">
        <w:t>tanowiącej przedmiot zamówienia</w:t>
      </w:r>
      <w:r w:rsidR="00D27F10">
        <w:t>,</w:t>
      </w:r>
    </w:p>
    <w:p w14:paraId="7B555C8B" w14:textId="77777777" w:rsidR="00D27F10" w:rsidRDefault="00036BDB" w:rsidP="00466386">
      <w:pPr>
        <w:pStyle w:val="Kursywa"/>
      </w:pPr>
      <w:r w:rsidRPr="00036BDB">
        <w:t xml:space="preserve">Opis sposobu </w:t>
      </w:r>
      <w:r>
        <w:t>dokonywania oceny spełnienia tego warunku – na podstawie załączonego wykazu wykonanych dostaw (załącznik nr 4 do SIWZ)</w:t>
      </w:r>
    </w:p>
    <w:p w14:paraId="14CC4905" w14:textId="77777777" w:rsidR="00036BDB" w:rsidRDefault="00CD081D" w:rsidP="001D7D77">
      <w:pPr>
        <w:pStyle w:val="Nagwek4"/>
      </w:pPr>
      <w:r>
        <w:t>Dysponują odpowiednim potencjałem technicznym oraz osobami zdolnymi do wykonania zamówienia,</w:t>
      </w:r>
    </w:p>
    <w:p w14:paraId="7C19F67E" w14:textId="77777777" w:rsidR="00CD081D" w:rsidRDefault="00CD081D" w:rsidP="00466386">
      <w:pPr>
        <w:pStyle w:val="Kursywa"/>
      </w:pPr>
      <w:r w:rsidRPr="00036BDB">
        <w:t xml:space="preserve">Opis sposobu </w:t>
      </w:r>
      <w:r>
        <w:t>dokonywania oceny spełnienia tego warunku – na podstawie oświadczenia (załącznik nr</w:t>
      </w:r>
      <w:r w:rsidR="00DA5944">
        <w:t> </w:t>
      </w:r>
      <w:r>
        <w:t>2 do SIWZ)</w:t>
      </w:r>
    </w:p>
    <w:p w14:paraId="0B122A06" w14:textId="77777777" w:rsidR="001F7ECF" w:rsidRDefault="00291D47" w:rsidP="00291D47">
      <w:pPr>
        <w:pStyle w:val="Nagwek4"/>
      </w:pPr>
      <w:r>
        <w:t>Znajdują się w sytuacji ekonomicznej i finansowej zapewniającej wykonanie zamówienia,</w:t>
      </w:r>
    </w:p>
    <w:p w14:paraId="52E2F189" w14:textId="77777777" w:rsidR="00291D47" w:rsidRPr="00466386" w:rsidRDefault="00291D47" w:rsidP="00466386">
      <w:pPr>
        <w:pStyle w:val="Kursywa"/>
      </w:pPr>
      <w:r w:rsidRPr="00466386">
        <w:t>Opis sposobu dokonywania oceny spełnienia tego warunku – na podstawie oświadczenia (załącznik nr 2 do SIWZ)</w:t>
      </w:r>
    </w:p>
    <w:p w14:paraId="6758E7F0" w14:textId="77777777" w:rsidR="00CD081D" w:rsidRDefault="00B20A63" w:rsidP="00291D47">
      <w:pPr>
        <w:pStyle w:val="Nagwek3"/>
      </w:pPr>
      <w:r>
        <w:t xml:space="preserve">Nie podlegają wykluczeniu na podstawie art. 24 ust. 1 ustawy </w:t>
      </w:r>
      <w:proofErr w:type="spellStart"/>
      <w:r>
        <w:t>Pzp</w:t>
      </w:r>
      <w:proofErr w:type="spellEnd"/>
      <w:r w:rsidR="009B4D0E">
        <w:t>,</w:t>
      </w:r>
    </w:p>
    <w:p w14:paraId="58C6D3DA" w14:textId="77777777" w:rsidR="009B4D0E" w:rsidRDefault="009B4D0E" w:rsidP="00291D47">
      <w:pPr>
        <w:pStyle w:val="Nagwek3"/>
      </w:pPr>
      <w:r>
        <w:t>W przypadku ofert składanych przez podmioty wspólnie ubiegające się o udzielenie zamówienia Zamawiający będzie oceniał łącznie spełnienie warunków przez wszystkich partnerów podmiotu składającego ofertę wspólną</w:t>
      </w:r>
    </w:p>
    <w:p w14:paraId="5EBA4116" w14:textId="77777777" w:rsidR="0021111E" w:rsidRDefault="0021111E" w:rsidP="0021111E">
      <w:r>
        <w:t xml:space="preserve">Zamawiający oceni spełnienie warunków udziału w postępowaniu za pomocą kwalifikatora „spełnia/nie spełnia”. Niespełnienie chociażby jednego warunku udziału w postępowaniu skutkować będzie wykluczeniem Wykonawcy z postępowania. </w:t>
      </w:r>
      <w:r w:rsidR="00C273F1">
        <w:t xml:space="preserve">Ofertę Wykonawcy wykluczonego z postępowania uzna się za odrzuconą. </w:t>
      </w:r>
    </w:p>
    <w:p w14:paraId="2A5FE29A" w14:textId="77777777" w:rsidR="00DA5CFD" w:rsidRDefault="00A0269F" w:rsidP="00A0269F">
      <w:pPr>
        <w:pStyle w:val="Nagwek1"/>
      </w:pPr>
      <w:r>
        <w:t>Oświadczenia i dokumenty wymagane dla potwierdzenia spełnienia przez wykonawców warunków udziału w postępowaniu</w:t>
      </w:r>
    </w:p>
    <w:p w14:paraId="3B850038" w14:textId="77777777" w:rsidR="00B37036" w:rsidRDefault="00547D95" w:rsidP="00B37036">
      <w:pPr>
        <w:pStyle w:val="Nagwek3"/>
      </w:pPr>
      <w:r>
        <w:t xml:space="preserve">Wykaz dokumentów jakie musi zawierać oferta, w celu wykazania spełnienia przez Wykonawcy warunków, o których mowa w art. 22 ust. 1 ustawy </w:t>
      </w:r>
      <w:proofErr w:type="spellStart"/>
      <w:r>
        <w:t>Pzp</w:t>
      </w:r>
      <w:proofErr w:type="spellEnd"/>
      <w:r>
        <w:t>:</w:t>
      </w:r>
    </w:p>
    <w:p w14:paraId="786628C0" w14:textId="77777777" w:rsidR="00547D95" w:rsidRDefault="00B403B1" w:rsidP="00547D95">
      <w:pPr>
        <w:pStyle w:val="Nagwek4"/>
      </w:pPr>
      <w:r>
        <w:t xml:space="preserve">oświadczenie o spełnieniu warunków art. 22 ust. 1 </w:t>
      </w:r>
      <w:proofErr w:type="spellStart"/>
      <w:r>
        <w:t>Pzp</w:t>
      </w:r>
      <w:proofErr w:type="spellEnd"/>
      <w:r>
        <w:t xml:space="preserve"> – załącznik nr 2 </w:t>
      </w:r>
      <w:r w:rsidR="00721842">
        <w:t xml:space="preserve">– </w:t>
      </w:r>
      <w:r>
        <w:t xml:space="preserve">oryginał, </w:t>
      </w:r>
    </w:p>
    <w:p w14:paraId="023647BD" w14:textId="2EBF90CC" w:rsidR="00DA5CFD" w:rsidRDefault="00FA4D03" w:rsidP="002C646A">
      <w:pPr>
        <w:pStyle w:val="Nagwek4"/>
      </w:pPr>
      <w:r>
        <w:t>wykaz, że w okresie ostatnich 3 lat przed upływem terminu składania ofert, a jeżeli okres prowadzenia działalności jest krótszy – w tym okresie zrealizowano co najmniej jedną dostawę, polegającą na dostaw</w:t>
      </w:r>
      <w:r w:rsidR="00696F44">
        <w:t>ie oleju napędowego</w:t>
      </w:r>
      <w:r>
        <w:t xml:space="preserve"> –załącznik nr 4</w:t>
      </w:r>
    </w:p>
    <w:p w14:paraId="776AC60B" w14:textId="77777777" w:rsidR="001E03D1" w:rsidRDefault="00BE62B5" w:rsidP="002C646A">
      <w:pPr>
        <w:pStyle w:val="Nagwek4"/>
      </w:pPr>
      <w:r>
        <w:t>w przypadku składania oferty wspólnej przez grupę przedsiębiorców należy załączyć pełnomocnictwo do reprezentowania podmiotów występujących wspólnie</w:t>
      </w:r>
    </w:p>
    <w:p w14:paraId="563C9087" w14:textId="77777777" w:rsidR="005F0114" w:rsidRDefault="00866652" w:rsidP="005F0114">
      <w:pPr>
        <w:pStyle w:val="Nagwek3"/>
      </w:pPr>
      <w:r>
        <w:t>Wykaz dokumentów jakie musi zawierać oferta</w:t>
      </w:r>
      <w:r w:rsidR="00B431AA">
        <w:t xml:space="preserve"> w celu wykazania braku podstaw do wykluczenia </w:t>
      </w:r>
      <w:r w:rsidR="00C56F3B">
        <w:t xml:space="preserve">z postępowania o udzielenie zamówienia Wykonawcy w okolicznościach o których mowa w art. 24 ust. 1 </w:t>
      </w:r>
      <w:proofErr w:type="spellStart"/>
      <w:r w:rsidR="00C56F3B">
        <w:t>Pzp</w:t>
      </w:r>
      <w:proofErr w:type="spellEnd"/>
      <w:r w:rsidR="00BE4D07">
        <w:t>:</w:t>
      </w:r>
    </w:p>
    <w:p w14:paraId="6C81779D" w14:textId="77777777" w:rsidR="00BE4D07" w:rsidRDefault="005F37CE" w:rsidP="00BE4D07">
      <w:pPr>
        <w:pStyle w:val="Nagwek4"/>
      </w:pPr>
      <w:r>
        <w:t xml:space="preserve">oświadczenie o braku podstaw do wykluczenia z postępowania o udzielenie zamówienia – załącznik nr 3 – oryginał </w:t>
      </w:r>
    </w:p>
    <w:p w14:paraId="3DD6A371" w14:textId="77777777" w:rsidR="003B6058" w:rsidRDefault="003B6058" w:rsidP="00BE4D07">
      <w:pPr>
        <w:pStyle w:val="Nagwek4"/>
      </w:pPr>
      <w:r>
        <w:lastRenderedPageBreak/>
        <w:t xml:space="preserve">w przypadku składania oferty wspólnej przez grupę przedsiębiorców należy załączyć wymagane dokumenty wymienione w </w:t>
      </w:r>
      <w:proofErr w:type="spellStart"/>
      <w:r>
        <w:t>ppkt</w:t>
      </w:r>
      <w:proofErr w:type="spellEnd"/>
      <w:r>
        <w:t xml:space="preserve"> 1) odrębnie dla każdego wykonawcy,</w:t>
      </w:r>
    </w:p>
    <w:p w14:paraId="6E4904FC" w14:textId="77777777" w:rsidR="003B6058" w:rsidRDefault="00D71CA9" w:rsidP="00BE4D07">
      <w:pPr>
        <w:pStyle w:val="Nagwek4"/>
      </w:pPr>
      <w:r>
        <w:t xml:space="preserve">aktualny odpis z właściwego rejestru o wpisie do ewidencji działalności gospodarczej, jeżeli odrębne przepisy wymagają wpisu do rejestru lub zgłodzenia do ewidencji działalności gospodarczej w celu wykazania </w:t>
      </w:r>
      <w:r w:rsidR="000F35AC">
        <w:t xml:space="preserve">braku podstaw do wykluczenia w oparciu o art. 24 ust. 5 </w:t>
      </w:r>
      <w:proofErr w:type="spellStart"/>
      <w:r w:rsidR="000F35AC">
        <w:t>ppkt</w:t>
      </w:r>
      <w:proofErr w:type="spellEnd"/>
      <w:r w:rsidR="000F35AC">
        <w:t xml:space="preserve"> 1 ustawy </w:t>
      </w:r>
      <w:proofErr w:type="spellStart"/>
      <w:r w:rsidR="000F35AC">
        <w:t>Pzp</w:t>
      </w:r>
      <w:proofErr w:type="spellEnd"/>
      <w:r w:rsidR="000F35AC">
        <w:t xml:space="preserve"> </w:t>
      </w:r>
    </w:p>
    <w:p w14:paraId="025116B6" w14:textId="77777777" w:rsidR="002C646A" w:rsidRDefault="0062466E" w:rsidP="00BE4D07">
      <w:pPr>
        <w:pStyle w:val="Nagwek4"/>
      </w:pPr>
      <w:r>
        <w:t>aktualne zaświadczenie właściwego Naczelnika Urzędu Skarbowego potwierdzającego, że Wykonawca nie zalega z opłacaniem podatków</w:t>
      </w:r>
      <w:r w:rsidR="00337525">
        <w:t xml:space="preserve"> – wystawione nie wcześniej niż 3 miesiące przed upływem terminu składania ofert,</w:t>
      </w:r>
    </w:p>
    <w:p w14:paraId="7BE0EB9A" w14:textId="77777777" w:rsidR="005031A9" w:rsidRDefault="0036006B" w:rsidP="00BE4D07">
      <w:pPr>
        <w:pStyle w:val="Nagwek4"/>
      </w:pPr>
      <w:r>
        <w:t>aktualne zaświadczenie właściwego oddziału ZUS lub KRUS potwierdzające, że wykonawca nie zalega z opłacaniem składek na ubezpieczenie zdrowotne i społeczne – wystawione nie wcześniej niż 3 miesiące przed upływem terminu składania ofert,</w:t>
      </w:r>
    </w:p>
    <w:p w14:paraId="7EBB6895" w14:textId="77777777" w:rsidR="00B636DE" w:rsidRDefault="00DC2940" w:rsidP="00BE4D07">
      <w:pPr>
        <w:pStyle w:val="Nagwek4"/>
      </w:pPr>
      <w:r>
        <w:t>informacje o przynależności do grupy kapitałowej – załącznik nr 5</w:t>
      </w:r>
      <w:r w:rsidR="006D4D00">
        <w:t>,</w:t>
      </w:r>
    </w:p>
    <w:p w14:paraId="76A813C9" w14:textId="77777777" w:rsidR="00DC2940" w:rsidRDefault="002B504B" w:rsidP="00DE3A2B">
      <w:pPr>
        <w:pStyle w:val="Nagwek3"/>
      </w:pPr>
      <w:r>
        <w:t>Jeżeli wykonawca ma siedzibę lub miejsce zamieszkania poza terytorium Rzeczpospolitej Polskiej zamiast dokumentu, o którym mowa w ust. 2. składa dokument lub dokumenty wystawione w kraju, w którym ma siedzibę lub miejsce zamieszkania potwierdzające, że:</w:t>
      </w:r>
    </w:p>
    <w:p w14:paraId="290C095F" w14:textId="77777777" w:rsidR="002B504B" w:rsidRDefault="00C03760" w:rsidP="002B504B">
      <w:pPr>
        <w:pStyle w:val="Nagwek4"/>
      </w:pPr>
      <w:r>
        <w:t>nie otwarto jego likwidacji, ani nie ogłoszono upadłości</w:t>
      </w:r>
      <w:r w:rsidR="00E64785">
        <w:t>,</w:t>
      </w:r>
    </w:p>
    <w:p w14:paraId="4DD04506" w14:textId="77777777" w:rsidR="00E64785" w:rsidRDefault="003D6C44" w:rsidP="002B504B">
      <w:pPr>
        <w:pStyle w:val="Nagwek4"/>
      </w:pPr>
      <w:r>
        <w:t>nie zalega z uiszczaniem podatków, opłat, składek na ubezpieczenia społeczne i zdrowotne</w:t>
      </w:r>
      <w:r w:rsidR="00861227">
        <w:t>,</w:t>
      </w:r>
    </w:p>
    <w:p w14:paraId="49F4C3E8" w14:textId="77777777" w:rsidR="00861227" w:rsidRDefault="00861227" w:rsidP="002B504B">
      <w:pPr>
        <w:pStyle w:val="Nagwek4"/>
      </w:pPr>
      <w:r>
        <w:t xml:space="preserve">nie orzeczono wobec niego zakazu ubiegania się o zamówienie </w:t>
      </w:r>
    </w:p>
    <w:p w14:paraId="4E0C751F" w14:textId="77777777" w:rsidR="00FA3D03" w:rsidRDefault="007F72F1" w:rsidP="00DA5CFD">
      <w:pPr>
        <w:pStyle w:val="Nagwek1"/>
      </w:pPr>
      <w:r>
        <w:t>Informacje o sposobie porozumiewania się zamawiającego z wykonawcami oraz przekazywania oświadczeń i dokumentów, a także wskazanie osoby uprawnionej do porozumiewania się z wykonawcami</w:t>
      </w:r>
    </w:p>
    <w:p w14:paraId="4EF5F7EF" w14:textId="77777777" w:rsidR="00E86394" w:rsidRDefault="00E86394" w:rsidP="00E86394">
      <w:pPr>
        <w:pStyle w:val="Nagwek3"/>
      </w:pPr>
      <w:r>
        <w:t>W niniejszym postępowaniu wszelkie oświadczenia, wnioski, zawiadomienia oraz informacje przekazywane będą w formie:</w:t>
      </w:r>
    </w:p>
    <w:p w14:paraId="4D356537" w14:textId="77777777" w:rsidR="00E86394" w:rsidRPr="00495B70" w:rsidRDefault="00E86394" w:rsidP="00E86394">
      <w:pPr>
        <w:pStyle w:val="Nagwek5"/>
        <w:rPr>
          <w:color w:val="auto"/>
        </w:rPr>
      </w:pPr>
      <w:r w:rsidRPr="00495B70">
        <w:rPr>
          <w:color w:val="auto"/>
        </w:rPr>
        <w:t>pisemnej na adres:</w:t>
      </w:r>
    </w:p>
    <w:p w14:paraId="1478BD35" w14:textId="59F79BC1" w:rsidR="00E86394" w:rsidRPr="00495B70" w:rsidRDefault="00E86394" w:rsidP="00E86394">
      <w:pPr>
        <w:pStyle w:val="Nagwek5"/>
        <w:numPr>
          <w:ilvl w:val="0"/>
          <w:numId w:val="0"/>
        </w:numPr>
        <w:ind w:left="851"/>
        <w:rPr>
          <w:color w:val="auto"/>
        </w:rPr>
      </w:pPr>
      <w:r w:rsidRPr="00495B70">
        <w:rPr>
          <w:color w:val="auto"/>
        </w:rPr>
        <w:t>Między</w:t>
      </w:r>
      <w:r w:rsidR="009D574F" w:rsidRPr="00495B70">
        <w:rPr>
          <w:color w:val="auto"/>
        </w:rPr>
        <w:t xml:space="preserve">gminny Transport Odpadów </w:t>
      </w:r>
      <w:proofErr w:type="spellStart"/>
      <w:r w:rsidR="009D574F" w:rsidRPr="00495B70">
        <w:rPr>
          <w:color w:val="auto"/>
        </w:rPr>
        <w:t>Sp.z.o.o</w:t>
      </w:r>
      <w:proofErr w:type="spellEnd"/>
      <w:r w:rsidR="009D574F" w:rsidRPr="00495B70">
        <w:rPr>
          <w:color w:val="auto"/>
        </w:rPr>
        <w:t>.</w:t>
      </w:r>
    </w:p>
    <w:p w14:paraId="76FF6601" w14:textId="6C1CF193" w:rsidR="00E86394" w:rsidRPr="00495B70" w:rsidRDefault="009D574F" w:rsidP="00E86394">
      <w:pPr>
        <w:pStyle w:val="Nagwek5"/>
        <w:numPr>
          <w:ilvl w:val="0"/>
          <w:numId w:val="0"/>
        </w:numPr>
        <w:ind w:left="851"/>
        <w:rPr>
          <w:color w:val="auto"/>
        </w:rPr>
      </w:pPr>
      <w:r w:rsidRPr="00495B70">
        <w:rPr>
          <w:color w:val="auto"/>
        </w:rPr>
        <w:t>66-600 Krosno Odrzańskie</w:t>
      </w:r>
    </w:p>
    <w:p w14:paraId="3EF926B4" w14:textId="77777777" w:rsidR="00E86394" w:rsidRPr="00495B70" w:rsidRDefault="00E86394" w:rsidP="00E86394">
      <w:pPr>
        <w:pStyle w:val="Nagwek5"/>
        <w:numPr>
          <w:ilvl w:val="0"/>
          <w:numId w:val="0"/>
        </w:numPr>
        <w:ind w:left="851"/>
        <w:rPr>
          <w:color w:val="auto"/>
        </w:rPr>
      </w:pPr>
      <w:r w:rsidRPr="00495B70">
        <w:rPr>
          <w:color w:val="auto"/>
        </w:rPr>
        <w:t>ul. Bohaterów Wojska Polskiego 3</w:t>
      </w:r>
    </w:p>
    <w:p w14:paraId="774EA86B" w14:textId="77777777" w:rsidR="00316386" w:rsidRPr="00495B70" w:rsidRDefault="00316386" w:rsidP="00316386">
      <w:pPr>
        <w:pStyle w:val="Nagwek5"/>
        <w:rPr>
          <w:color w:val="auto"/>
        </w:rPr>
      </w:pPr>
      <w:r w:rsidRPr="00495B70">
        <w:rPr>
          <w:color w:val="auto"/>
        </w:rPr>
        <w:t>faksem (nr 68 3833035)</w:t>
      </w:r>
    </w:p>
    <w:p w14:paraId="1FA019B1" w14:textId="77777777" w:rsidR="00316386" w:rsidRPr="00637C15" w:rsidRDefault="00316386" w:rsidP="00316386">
      <w:pPr>
        <w:pStyle w:val="Nagwek5"/>
        <w:rPr>
          <w:color w:val="auto"/>
        </w:rPr>
      </w:pPr>
      <w:r w:rsidRPr="00637C15">
        <w:rPr>
          <w:color w:val="auto"/>
        </w:rPr>
        <w:t xml:space="preserve">drogą elektroniczną (adres: </w:t>
      </w:r>
      <w:hyperlink r:id="rId10" w:history="1">
        <w:r w:rsidR="00C00B42" w:rsidRPr="00637C15">
          <w:rPr>
            <w:rStyle w:val="Hipercze"/>
            <w:color w:val="auto"/>
          </w:rPr>
          <w:t>przewodniczacy@odra-nysa-bobr.pl</w:t>
        </w:r>
      </w:hyperlink>
      <w:r w:rsidR="00C00B42" w:rsidRPr="00637C15">
        <w:rPr>
          <w:color w:val="auto"/>
        </w:rPr>
        <w:t xml:space="preserve"> </w:t>
      </w:r>
      <w:r w:rsidRPr="00637C15">
        <w:rPr>
          <w:color w:val="auto"/>
        </w:rPr>
        <w:t>),</w:t>
      </w:r>
    </w:p>
    <w:p w14:paraId="5C0668DA" w14:textId="77777777" w:rsidR="00316386" w:rsidRDefault="00316386" w:rsidP="00316386">
      <w:pPr>
        <w:pStyle w:val="Nagwek3"/>
      </w:pPr>
      <w: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 tłumaczeniem na język polski.</w:t>
      </w:r>
    </w:p>
    <w:p w14:paraId="7CF14CF5" w14:textId="77777777" w:rsidR="008B3247" w:rsidRDefault="008B3247" w:rsidP="008B3247">
      <w:pPr>
        <w:pStyle w:val="Nagwek3"/>
      </w:pPr>
      <w:r>
        <w:t>Jeżeli Zamawiający lub Wykonawca przekazują korespondencję za pomocą faksu lub elektronicznie - każda ze stron na żądanie drugiej niezwłocznie potwierdza fakt ich otrzymania.</w:t>
      </w:r>
    </w:p>
    <w:p w14:paraId="50224412" w14:textId="77777777" w:rsidR="008B3247" w:rsidRDefault="008B3247" w:rsidP="008B3247">
      <w:pPr>
        <w:pStyle w:val="Nagwek3"/>
      </w:pPr>
      <w:r>
        <w:t>Wykonawca może zwrócić się (pisemnie, faksem, e-mailem) do Zamawiającego o przekazanie SIWZ. We wniosku należy podać:</w:t>
      </w:r>
    </w:p>
    <w:p w14:paraId="4D9A4420" w14:textId="77777777" w:rsidR="008B3247" w:rsidRPr="008B3247" w:rsidRDefault="008B3247" w:rsidP="008B3247">
      <w:pPr>
        <w:pStyle w:val="Nagwek4"/>
      </w:pPr>
      <w:r w:rsidRPr="008B3247">
        <w:t>nazwę i adres Wykonawcy,</w:t>
      </w:r>
    </w:p>
    <w:p w14:paraId="32345472" w14:textId="77777777" w:rsidR="008B3247" w:rsidRPr="008B3247" w:rsidRDefault="008B3247" w:rsidP="008B3247">
      <w:pPr>
        <w:pStyle w:val="Nagwek4"/>
      </w:pPr>
      <w:r w:rsidRPr="008B3247">
        <w:t>nr telefonu i faksu, e-mail,</w:t>
      </w:r>
    </w:p>
    <w:p w14:paraId="1C986492" w14:textId="18E6B885" w:rsidR="00E86394" w:rsidRPr="00176C61" w:rsidRDefault="00FF2C55" w:rsidP="008B3247">
      <w:pPr>
        <w:pStyle w:val="Nagwek3"/>
      </w:pPr>
      <w:r w:rsidRPr="00176C61">
        <w:t>znak postępowania - MTO.271.1</w:t>
      </w:r>
      <w:r w:rsidR="00696F44">
        <w:t>.2018</w:t>
      </w:r>
      <w:r w:rsidR="008B3247" w:rsidRPr="00176C61">
        <w:t xml:space="preserve">.WZ </w:t>
      </w:r>
      <w:r w:rsidRPr="00176C61">
        <w:t xml:space="preserve"> </w:t>
      </w:r>
      <w:r w:rsidR="008B3247" w:rsidRPr="00176C61">
        <w:t>SIWZ została opublikowana na stronie</w:t>
      </w:r>
      <w:r w:rsidR="008B3247" w:rsidRPr="00696F44">
        <w:rPr>
          <w:color w:val="FF0000"/>
        </w:rPr>
        <w:t xml:space="preserve">: </w:t>
      </w:r>
      <w:hyperlink r:id="rId11" w:history="1">
        <w:r w:rsidR="00C00B42" w:rsidRPr="00FF1CD4">
          <w:rPr>
            <w:rStyle w:val="Hipercze"/>
            <w:color w:val="auto"/>
          </w:rPr>
          <w:t>www.odra-nysa-bobr.pl</w:t>
        </w:r>
      </w:hyperlink>
      <w:r w:rsidR="00C00B42" w:rsidRPr="00FF1CD4">
        <w:t xml:space="preserve"> </w:t>
      </w:r>
      <w:r w:rsidR="008B3247" w:rsidRPr="00FF1CD4">
        <w:t>oraz można ją także odebrać w siedzibie</w:t>
      </w:r>
      <w:r w:rsidR="007A069B" w:rsidRPr="00FF1CD4">
        <w:t xml:space="preserve"> </w:t>
      </w:r>
      <w:r w:rsidR="008B3247" w:rsidRPr="00FF1CD4">
        <w:t>Zama</w:t>
      </w:r>
      <w:r w:rsidR="00E8622B" w:rsidRPr="00FF1CD4">
        <w:t xml:space="preserve">wiającego Krosno </w:t>
      </w:r>
      <w:r w:rsidR="00E8622B" w:rsidRPr="00176C61">
        <w:t>Odrzańskie ul. </w:t>
      </w:r>
      <w:r w:rsidR="008B3247" w:rsidRPr="00176C61">
        <w:t>Bohaterów Wojska Polskiego 3 w godzinach urzędowania Zamawiającego.</w:t>
      </w:r>
    </w:p>
    <w:p w14:paraId="1D56EFA3" w14:textId="77777777" w:rsidR="007A069B" w:rsidRPr="00176C61" w:rsidRDefault="007A069B" w:rsidP="007A069B">
      <w:pPr>
        <w:pStyle w:val="Nagwek3"/>
      </w:pPr>
      <w:r w:rsidRPr="00176C61">
        <w:t>Do kontaktowania się z Wykonawcami Zamawiający upoważnia:</w:t>
      </w:r>
    </w:p>
    <w:p w14:paraId="2B33F557" w14:textId="657F4B9A" w:rsidR="00C00B42" w:rsidRPr="00696F44" w:rsidRDefault="00FF2C55" w:rsidP="007A069B">
      <w:pPr>
        <w:pStyle w:val="Nagwek3"/>
        <w:numPr>
          <w:ilvl w:val="0"/>
          <w:numId w:val="0"/>
        </w:numPr>
        <w:rPr>
          <w:i/>
          <w:color w:val="FF0000"/>
          <w:lang w:val="en-US"/>
        </w:rPr>
      </w:pPr>
      <w:r w:rsidRPr="00176C61">
        <w:rPr>
          <w:i/>
        </w:rPr>
        <w:t>Wiesław Zielazny Prezes</w:t>
      </w:r>
      <w:r w:rsidR="007A069B" w:rsidRPr="00176C61">
        <w:rPr>
          <w:i/>
        </w:rPr>
        <w:t xml:space="preserve"> Zarządu tel. </w:t>
      </w:r>
      <w:r w:rsidR="007A069B" w:rsidRPr="00176C61">
        <w:rPr>
          <w:i/>
          <w:lang w:val="en-US"/>
        </w:rPr>
        <w:t xml:space="preserve">(68) 383-30-30, fax (68) 383-30-35, e-mail: </w:t>
      </w:r>
      <w:hyperlink r:id="rId12" w:history="1">
        <w:r w:rsidR="00C00B42" w:rsidRPr="00FF1CD4">
          <w:rPr>
            <w:rStyle w:val="Hipercze"/>
            <w:i/>
            <w:color w:val="auto"/>
            <w:lang w:val="en-US"/>
          </w:rPr>
          <w:t>przewodniczacy@odra-nysa-bobr.pl</w:t>
        </w:r>
      </w:hyperlink>
      <w:r w:rsidR="00C00B42" w:rsidRPr="00FF1CD4">
        <w:rPr>
          <w:i/>
          <w:lang w:val="en-US"/>
        </w:rPr>
        <w:t xml:space="preserve"> </w:t>
      </w:r>
    </w:p>
    <w:p w14:paraId="0357DC22" w14:textId="77777777" w:rsidR="00DB52A7" w:rsidRDefault="00DB52A7" w:rsidP="007A069B">
      <w:pPr>
        <w:pStyle w:val="Nagwek3"/>
        <w:numPr>
          <w:ilvl w:val="0"/>
          <w:numId w:val="0"/>
        </w:numPr>
        <w:rPr>
          <w:i/>
          <w:lang w:val="en-US"/>
        </w:rPr>
      </w:pPr>
    </w:p>
    <w:p w14:paraId="5CA4A971" w14:textId="77777777" w:rsidR="00DB52A7" w:rsidRDefault="0036790B" w:rsidP="0036790B">
      <w:pPr>
        <w:pStyle w:val="Nagwek1"/>
      </w:pPr>
      <w:r w:rsidRPr="0036790B">
        <w:t>Wymagania dotyczące wadium</w:t>
      </w:r>
    </w:p>
    <w:p w14:paraId="34052A85" w14:textId="77777777" w:rsidR="00AE5813" w:rsidRDefault="0036790B" w:rsidP="00A7044F">
      <w:pPr>
        <w:pStyle w:val="Nagwek3"/>
      </w:pPr>
      <w:r>
        <w:t xml:space="preserve">Zamawiający </w:t>
      </w:r>
      <w:r w:rsidR="004E1162">
        <w:t xml:space="preserve">nie </w:t>
      </w:r>
      <w:r>
        <w:t xml:space="preserve">żąda wniesienia wadium </w:t>
      </w:r>
    </w:p>
    <w:p w14:paraId="453CFB52" w14:textId="77777777" w:rsidR="00CA57A7" w:rsidRDefault="00FD59B4" w:rsidP="00AE5813">
      <w:pPr>
        <w:pStyle w:val="Nagwek1"/>
      </w:pPr>
      <w:r w:rsidRPr="00AE5813">
        <w:lastRenderedPageBreak/>
        <w:t>Ter</w:t>
      </w:r>
      <w:r>
        <w:t>min związania ofertą</w:t>
      </w:r>
    </w:p>
    <w:p w14:paraId="4F824BCF" w14:textId="71E96408" w:rsidR="00125530" w:rsidRPr="00125530" w:rsidRDefault="00125530" w:rsidP="003905A7">
      <w:pPr>
        <w:pStyle w:val="Nagwek3"/>
      </w:pPr>
      <w:r w:rsidRPr="00125530">
        <w:t>Wykonawca pozosta</w:t>
      </w:r>
      <w:r w:rsidR="00A77D81">
        <w:t>je związany ofertą przez okres 30 dni od ostatecznego terminu składania</w:t>
      </w:r>
      <w:r w:rsidR="00410BDC">
        <w:t>.</w:t>
      </w:r>
      <w:r w:rsidR="00A77D81">
        <w:t xml:space="preserve"> </w:t>
      </w:r>
    </w:p>
    <w:p w14:paraId="54A327EE" w14:textId="77777777" w:rsidR="005F7074" w:rsidRDefault="005F7074" w:rsidP="005F7074">
      <w:pPr>
        <w:pStyle w:val="Nagwek1"/>
      </w:pPr>
      <w:r w:rsidRPr="005F7074">
        <w:t>Opis sposobu przygotowywania ofert</w:t>
      </w:r>
    </w:p>
    <w:p w14:paraId="123FA63D" w14:textId="77777777" w:rsidR="005F7074" w:rsidRDefault="005F7074" w:rsidP="008477E6">
      <w:pPr>
        <w:pStyle w:val="Nagwek3"/>
      </w:pPr>
      <w:r w:rsidRPr="005F7074">
        <w:t>Ofertę należy umieścić w zamkniętych, nieprzezroczystych, zaklejonych dwóch opakowaniach</w:t>
      </w:r>
      <w:r w:rsidR="008477E6">
        <w:t xml:space="preserve">. </w:t>
      </w:r>
      <w:r w:rsidRPr="005F7074">
        <w:t>Opakowanie (kopertę) zewnętrzne należy opisać według poniższego wzoru:</w:t>
      </w:r>
    </w:p>
    <w:p w14:paraId="2ED91E4B" w14:textId="77777777" w:rsidR="00E743E6" w:rsidRDefault="00E743E6" w:rsidP="0001711D">
      <w:pPr>
        <w:jc w:val="center"/>
      </w:pPr>
    </w:p>
    <w:p w14:paraId="5A6BFC8F" w14:textId="77777777" w:rsidR="00E743E6" w:rsidRDefault="0001711D" w:rsidP="000171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CFC80B" wp14:editId="683A1AF2">
                <wp:extent cx="3882390" cy="2552700"/>
                <wp:effectExtent l="0" t="0" r="2286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8DD0" w14:textId="410C52B5" w:rsidR="0049095C" w:rsidRPr="007626AC" w:rsidRDefault="0049095C" w:rsidP="00416DDA">
                            <w:pPr>
                              <w:jc w:val="right"/>
                            </w:pPr>
                            <w:r w:rsidRPr="007626AC">
                              <w:t>Międzygmi</w:t>
                            </w:r>
                            <w:r w:rsidR="00F64151" w:rsidRPr="007626AC">
                              <w:t>nny Transport Odpadów</w:t>
                            </w:r>
                          </w:p>
                          <w:p w14:paraId="79326968" w14:textId="03FC39CF" w:rsidR="0049095C" w:rsidRPr="007626AC" w:rsidRDefault="00F64151" w:rsidP="00416DDA">
                            <w:pPr>
                              <w:jc w:val="right"/>
                            </w:pPr>
                            <w:r w:rsidRPr="007626AC">
                              <w:t>Spółka z ograniczoną odpowiedzialnością</w:t>
                            </w:r>
                            <w:r w:rsidR="0049095C" w:rsidRPr="007626AC">
                              <w:t xml:space="preserve"> </w:t>
                            </w:r>
                          </w:p>
                          <w:p w14:paraId="1E02BCEF" w14:textId="77777777" w:rsidR="0049095C" w:rsidRPr="007626AC" w:rsidRDefault="0049095C" w:rsidP="00416DDA">
                            <w:pPr>
                              <w:jc w:val="right"/>
                            </w:pPr>
                            <w:r w:rsidRPr="007626AC">
                              <w:t xml:space="preserve"> </w:t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  <w:t>ul. Bohaterów Wojska Polskiego 3</w:t>
                            </w:r>
                          </w:p>
                          <w:p w14:paraId="6A16E3EE" w14:textId="77777777" w:rsidR="0049095C" w:rsidRPr="007626AC" w:rsidRDefault="0049095C" w:rsidP="00416DDA">
                            <w:pPr>
                              <w:jc w:val="right"/>
                            </w:pPr>
                            <w:r w:rsidRPr="007626AC">
                              <w:t xml:space="preserve"> </w:t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</w:r>
                            <w:r w:rsidRPr="007626AC">
                              <w:tab/>
                              <w:t>66-600 Krosno Odrzańskie</w:t>
                            </w:r>
                          </w:p>
                          <w:p w14:paraId="0B3309C4" w14:textId="77777777" w:rsidR="0049095C" w:rsidRPr="007626AC" w:rsidRDefault="0049095C" w:rsidP="0001711D">
                            <w:pPr>
                              <w:jc w:val="right"/>
                            </w:pPr>
                          </w:p>
                          <w:p w14:paraId="400A51AF" w14:textId="77777777" w:rsidR="0049095C" w:rsidRPr="007626AC" w:rsidRDefault="0049095C" w:rsidP="0001711D">
                            <w:pPr>
                              <w:jc w:val="center"/>
                            </w:pPr>
                            <w:r w:rsidRPr="007626AC">
                              <w:t>OFERTA</w:t>
                            </w:r>
                          </w:p>
                          <w:p w14:paraId="66EC8A3A" w14:textId="77777777" w:rsidR="0049095C" w:rsidRPr="007626AC" w:rsidRDefault="0049095C" w:rsidP="0001711D">
                            <w:pPr>
                              <w:jc w:val="center"/>
                            </w:pPr>
                          </w:p>
                          <w:p w14:paraId="1B7FC33E" w14:textId="5A4D774C" w:rsidR="0049095C" w:rsidRPr="007626AC" w:rsidRDefault="0049095C" w:rsidP="0001711D">
                            <w:pPr>
                              <w:jc w:val="center"/>
                            </w:pPr>
                            <w:r w:rsidRPr="007626AC">
                              <w:t>Przetarg nieograniczony: „</w:t>
                            </w:r>
                            <w:r w:rsidR="008B6D4F">
                              <w:t>Cykliczna d</w:t>
                            </w:r>
                            <w:r w:rsidRPr="007626AC">
                              <w:t>o</w:t>
                            </w:r>
                            <w:r w:rsidR="00601318">
                              <w:t xml:space="preserve">stawa </w:t>
                            </w:r>
                            <w:r w:rsidR="0085299F">
                              <w:t>oleju napędowego</w:t>
                            </w:r>
                            <w:r w:rsidRPr="007626AC">
                              <w:t>”</w:t>
                            </w:r>
                          </w:p>
                          <w:p w14:paraId="0F71D1C8" w14:textId="445D7B36" w:rsidR="0049095C" w:rsidRPr="007626AC" w:rsidRDefault="008B6D4F" w:rsidP="0001711D">
                            <w:pPr>
                              <w:jc w:val="center"/>
                            </w:pPr>
                            <w:r>
                              <w:t>Nie otwierać przed dniem 08.01.2018</w:t>
                            </w:r>
                            <w:r w:rsidR="0049095C" w:rsidRPr="007626AC">
                              <w:t xml:space="preserve"> r. do godziny 9:10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05.7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">
                <v:textbox>
                  <w:txbxContent>
                    <w:p w14:paraId="74298DD0" w14:textId="410C52B5" w:rsidR="0049095C" w:rsidRPr="007626AC" w:rsidRDefault="0049095C" w:rsidP="00416DDA">
                      <w:pPr>
                        <w:jc w:val="right"/>
                      </w:pPr>
                      <w:r w:rsidRPr="007626AC">
                        <w:t>Międzygmi</w:t>
                      </w:r>
                      <w:r w:rsidR="00F64151" w:rsidRPr="007626AC">
                        <w:t>nny Transport Odpadów</w:t>
                      </w:r>
                    </w:p>
                    <w:p w14:paraId="79326968" w14:textId="03FC39CF" w:rsidR="0049095C" w:rsidRPr="007626AC" w:rsidRDefault="00F64151" w:rsidP="00416DDA">
                      <w:pPr>
                        <w:jc w:val="right"/>
                      </w:pPr>
                      <w:r w:rsidRPr="007626AC">
                        <w:t>Spółka z ograniczoną odpowiedzialnością</w:t>
                      </w:r>
                      <w:r w:rsidR="0049095C" w:rsidRPr="007626AC">
                        <w:t xml:space="preserve"> </w:t>
                      </w:r>
                    </w:p>
                    <w:p w14:paraId="1E02BCEF" w14:textId="77777777" w:rsidR="0049095C" w:rsidRPr="007626AC" w:rsidRDefault="0049095C" w:rsidP="00416DDA">
                      <w:pPr>
                        <w:jc w:val="right"/>
                      </w:pPr>
                      <w:r w:rsidRPr="007626AC">
                        <w:t xml:space="preserve"> </w:t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  <w:t>ul. Bohaterów Wojska Polskiego 3</w:t>
                      </w:r>
                    </w:p>
                    <w:p w14:paraId="6A16E3EE" w14:textId="77777777" w:rsidR="0049095C" w:rsidRPr="007626AC" w:rsidRDefault="0049095C" w:rsidP="00416DDA">
                      <w:pPr>
                        <w:jc w:val="right"/>
                      </w:pPr>
                      <w:r w:rsidRPr="007626AC">
                        <w:t xml:space="preserve"> </w:t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</w:r>
                      <w:r w:rsidRPr="007626AC">
                        <w:tab/>
                        <w:t>66-600 Krosno Odrzańskie</w:t>
                      </w:r>
                    </w:p>
                    <w:p w14:paraId="0B3309C4" w14:textId="77777777" w:rsidR="0049095C" w:rsidRPr="007626AC" w:rsidRDefault="0049095C" w:rsidP="0001711D">
                      <w:pPr>
                        <w:jc w:val="right"/>
                      </w:pPr>
                    </w:p>
                    <w:p w14:paraId="400A51AF" w14:textId="77777777" w:rsidR="0049095C" w:rsidRPr="007626AC" w:rsidRDefault="0049095C" w:rsidP="0001711D">
                      <w:pPr>
                        <w:jc w:val="center"/>
                      </w:pPr>
                      <w:r w:rsidRPr="007626AC">
                        <w:t>OFERTA</w:t>
                      </w:r>
                    </w:p>
                    <w:p w14:paraId="66EC8A3A" w14:textId="77777777" w:rsidR="0049095C" w:rsidRPr="007626AC" w:rsidRDefault="0049095C" w:rsidP="0001711D">
                      <w:pPr>
                        <w:jc w:val="center"/>
                      </w:pPr>
                    </w:p>
                    <w:p w14:paraId="1B7FC33E" w14:textId="5A4D774C" w:rsidR="0049095C" w:rsidRPr="007626AC" w:rsidRDefault="0049095C" w:rsidP="0001711D">
                      <w:pPr>
                        <w:jc w:val="center"/>
                      </w:pPr>
                      <w:r w:rsidRPr="007626AC">
                        <w:t>Przetarg nieograniczony: „</w:t>
                      </w:r>
                      <w:r w:rsidR="008B6D4F">
                        <w:t>Cykliczna d</w:t>
                      </w:r>
                      <w:r w:rsidRPr="007626AC">
                        <w:t>o</w:t>
                      </w:r>
                      <w:r w:rsidR="00601318">
                        <w:t xml:space="preserve">stawa </w:t>
                      </w:r>
                      <w:r w:rsidR="0085299F">
                        <w:t>oleju napędowego</w:t>
                      </w:r>
                      <w:r w:rsidRPr="007626AC">
                        <w:t>”</w:t>
                      </w:r>
                    </w:p>
                    <w:p w14:paraId="0F71D1C8" w14:textId="445D7B36" w:rsidR="0049095C" w:rsidRPr="007626AC" w:rsidRDefault="008B6D4F" w:rsidP="0001711D">
                      <w:pPr>
                        <w:jc w:val="center"/>
                      </w:pPr>
                      <w:r>
                        <w:t>Nie otwierać przed dniem 08.01.2018</w:t>
                      </w:r>
                      <w:r w:rsidR="0049095C" w:rsidRPr="007626AC">
                        <w:t xml:space="preserve"> r. do godziny 9:10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4E791" w14:textId="77777777" w:rsidR="008477E6" w:rsidRDefault="008477E6" w:rsidP="008477E6"/>
    <w:p w14:paraId="4BF49BEA" w14:textId="77777777" w:rsidR="0001711D" w:rsidRDefault="008477E6" w:rsidP="008477E6">
      <w:r>
        <w:t>Koperta wewnętrzna, w której należy umieścić ofertę poza opisem podanym powyżej powinna zawierać nazwę i adres wykonawcy.</w:t>
      </w:r>
    </w:p>
    <w:p w14:paraId="020E2BC4" w14:textId="77777777" w:rsidR="00590295" w:rsidRPr="00590295" w:rsidRDefault="00590295" w:rsidP="00590295">
      <w:pPr>
        <w:pStyle w:val="Nagwek3"/>
      </w:pPr>
      <w:r w:rsidRPr="00590295">
        <w:t>Oferta i oświadczenia muszą być podpisane przez:</w:t>
      </w:r>
    </w:p>
    <w:p w14:paraId="74B1A3D0" w14:textId="77777777" w:rsidR="00590295" w:rsidRDefault="00590295" w:rsidP="00590295">
      <w:pPr>
        <w:pStyle w:val="Nagwek5"/>
      </w:pPr>
      <w:r>
        <w:t>osobę/osoby upoważnione do reprezentowania Wykonawcy/Wykonawców w obrocie prawnym zgodn</w:t>
      </w:r>
      <w:r w:rsidR="0094613E">
        <w:t xml:space="preserve">ie z danymi ujawnionymi w KRS – </w:t>
      </w:r>
      <w:r>
        <w:t>r</w:t>
      </w:r>
      <w:r w:rsidR="0094613E">
        <w:t>ejestrze przedsiębiorców albo w </w:t>
      </w:r>
      <w:r>
        <w:t>centralnej ewidencji i informacji działalności gospodarczej lub Pełnomocnika,</w:t>
      </w:r>
    </w:p>
    <w:p w14:paraId="5DE669CF" w14:textId="77777777" w:rsidR="00590295" w:rsidRDefault="00590295" w:rsidP="00590295">
      <w:pPr>
        <w:pStyle w:val="Nagwek5"/>
      </w:pPr>
      <w:r>
        <w:t>w przypadku Wykonawców wspólnie ubiegających się o zamówienie ofertę podpisuje osoba umocowana do tej czynności prawnej, co powinno wynikać z dokumentów (Pełnomocnictwa) załączonych do oferty.</w:t>
      </w:r>
    </w:p>
    <w:p w14:paraId="6B7615B8" w14:textId="77777777" w:rsidR="00DD228B" w:rsidRDefault="00DD228B" w:rsidP="00DD228B">
      <w:pPr>
        <w:pStyle w:val="Nagwek3"/>
      </w:pPr>
      <w:r>
        <w:t xml:space="preserve">Zamawiający informuje, iż zgodnie z art. 8 w zw. z art. 96 ust. 3 ustawy </w:t>
      </w:r>
      <w:proofErr w:type="spellStart"/>
      <w:r>
        <w:t>Pzp</w:t>
      </w:r>
      <w:proofErr w:type="spellEnd"/>
      <w:r>
        <w:t xml:space="preserve"> oferty składane w postępowaniu o zamówienie publiczne są jawne i podlegają udostępnieniu od chwili ich otwarcia, z wyjątkiem informacji stanowiących tajemnicę przedsiębiorstwa w rozumieniu ustawy z dnia 16 kwietnia 1993 r. o zwalczaniu nieuczciwej </w:t>
      </w:r>
      <w:r w:rsidRPr="00FF1CD4">
        <w:t>konkurencji (</w:t>
      </w:r>
      <w:r w:rsidR="007F28A4" w:rsidRPr="00FF1CD4">
        <w:t xml:space="preserve">tekst jedn. </w:t>
      </w:r>
      <w:r w:rsidRPr="00FF1CD4">
        <w:t>Dz. U. z 20</w:t>
      </w:r>
      <w:r w:rsidR="0094613E" w:rsidRPr="00FF1CD4">
        <w:t>03 r. Nr 153, poz. 1503 z </w:t>
      </w:r>
      <w:proofErr w:type="spellStart"/>
      <w:r w:rsidRPr="00FF1CD4">
        <w:t>późn</w:t>
      </w:r>
      <w:proofErr w:type="spellEnd"/>
      <w:r w:rsidRPr="00FF1CD4">
        <w:t xml:space="preserve">. zm.), jeśli Wykonawca w terminie składania </w:t>
      </w:r>
      <w:r>
        <w:t>ofert zastrzegł, ż</w:t>
      </w:r>
      <w:r w:rsidR="00513FF6">
        <w:t xml:space="preserve">e nie mogą one być udostępniane </w:t>
      </w:r>
      <w:r>
        <w:t>i jednocześnie wykazał, iż zastrzeżone informacje stanowią tajemnicę przedsiębiorstwa.</w:t>
      </w:r>
    </w:p>
    <w:p w14:paraId="2C2C26C9" w14:textId="77777777" w:rsidR="00CE38E0" w:rsidRDefault="00CE38E0" w:rsidP="00CE38E0">
      <w:pPr>
        <w:pStyle w:val="Nagwek3"/>
      </w:pPr>
      <w: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4D8B913" w14:textId="77777777" w:rsidR="00CE38E0" w:rsidRDefault="00CE38E0" w:rsidP="00CE38E0">
      <w:pPr>
        <w:pStyle w:val="Nagwek3"/>
      </w:pPr>
      <w:r>
        <w:t>Zastrzeżenie informacji, które nie stanowią tajemnicy przedsiębiorstwa w rozumieniu ustawy o zwalczaniu nieuczciwej konkurencji będzie traktowane, jako bezskuteczne i skutkować będzie zgodnie z uchwałą SN z 20 października 2005 (sygn. III CZP 74/05) ich odtajnieniem.</w:t>
      </w:r>
    </w:p>
    <w:p w14:paraId="7940CF63" w14:textId="77777777" w:rsidR="00CE38E0" w:rsidRPr="00CE38E0" w:rsidRDefault="00CE38E0" w:rsidP="00CE38E0">
      <w:pPr>
        <w:pStyle w:val="Nagwek3"/>
      </w:pPr>
      <w:r w:rsidRPr="00CE38E0">
        <w:t>Wykonawca ponosi wszelkie koszty związane z przygotowaniem i złożeniem oferty.</w:t>
      </w:r>
    </w:p>
    <w:p w14:paraId="4660FFBA" w14:textId="77777777" w:rsidR="004D4619" w:rsidRDefault="004D4619" w:rsidP="004D4619">
      <w:pPr>
        <w:pStyle w:val="Nagwek3"/>
      </w:pPr>
      <w:r>
        <w:lastRenderedPageBreak/>
        <w:t>Wykonawca może złożyć tylko jedną ofertę przygotowaną według wymagań określonych w niniejszej SIWZ,</w:t>
      </w:r>
    </w:p>
    <w:p w14:paraId="123F58AB" w14:textId="77777777" w:rsidR="00B75986" w:rsidRPr="00B75986" w:rsidRDefault="00B75986" w:rsidP="00B75986">
      <w:pPr>
        <w:pStyle w:val="Nagwek3"/>
      </w:pPr>
      <w:r w:rsidRPr="00B75986">
        <w:t>Treść oferty musi odpowiadać treści specyfikacji istotnych warunków zamówienia.</w:t>
      </w:r>
    </w:p>
    <w:p w14:paraId="23394049" w14:textId="77777777" w:rsidR="00B75986" w:rsidRPr="00B75986" w:rsidRDefault="00B75986" w:rsidP="00B75986">
      <w:pPr>
        <w:pStyle w:val="Nagwek3"/>
      </w:pPr>
      <w:r w:rsidRPr="00B75986">
        <w:t>Oferta musi być sporządzona w języku polskim, w formie pisemnej.</w:t>
      </w:r>
    </w:p>
    <w:p w14:paraId="6663F1C8" w14:textId="77777777" w:rsidR="00B75986" w:rsidRPr="00B75986" w:rsidRDefault="00B75986" w:rsidP="00B75986">
      <w:pPr>
        <w:pStyle w:val="Nagwek3"/>
      </w:pPr>
      <w:r w:rsidRPr="00B75986">
        <w:t>Zaleca się, aby :</w:t>
      </w:r>
    </w:p>
    <w:p w14:paraId="233F6784" w14:textId="77777777" w:rsidR="007E5822" w:rsidRDefault="007E5822" w:rsidP="007E5822">
      <w:pPr>
        <w:pStyle w:val="Nagwek5"/>
      </w:pPr>
      <w:r>
        <w:t>ewentualne poprawki i skreślenia lub zmiany w tekście oferty (i w załącznikach do oferty) były parafowane przez osobę upoważnioną do reprezentowania Wykonawcy lub posiadającą Pełnomocnictwo,</w:t>
      </w:r>
    </w:p>
    <w:p w14:paraId="5272EEF8" w14:textId="77777777" w:rsidR="007E5822" w:rsidRDefault="007E5822" w:rsidP="007E5822">
      <w:pPr>
        <w:pStyle w:val="Nagwek5"/>
      </w:pPr>
      <w:r>
        <w:t>każda zapisana strona oferty (wraz z załącznikami do oferty) była parafowana i oznaczona kolejnymi numerami,</w:t>
      </w:r>
    </w:p>
    <w:p w14:paraId="1E468CE4" w14:textId="77777777" w:rsidR="007E5822" w:rsidRDefault="007E5822" w:rsidP="007E5822">
      <w:pPr>
        <w:pStyle w:val="Nagwek5"/>
      </w:pPr>
      <w:r>
        <w:t>kartki oferty były trwale spięte (z zastrzeżeniem, że część stanowiąca tajemnicę przedsiębiorstwa może stanowić odrębną część oferty),</w:t>
      </w:r>
    </w:p>
    <w:p w14:paraId="1397D6C8" w14:textId="77777777" w:rsidR="007E5822" w:rsidRDefault="007E5822" w:rsidP="007E5822">
      <w:pPr>
        <w:pStyle w:val="Nagwek5"/>
      </w:pPr>
      <w:r>
        <w:t>formularz ofertowy został opracowany zgodnie ze wzorem załączonym do specyfikacji (wzór</w:t>
      </w:r>
      <w:r w:rsidR="0036054F">
        <w:t xml:space="preserve"> </w:t>
      </w:r>
      <w:r>
        <w:t xml:space="preserve">stanowi </w:t>
      </w:r>
      <w:r w:rsidR="006E2FD0">
        <w:t>z</w:t>
      </w:r>
      <w:r>
        <w:t xml:space="preserve">ałącznik </w:t>
      </w:r>
      <w:r w:rsidR="006E2FD0">
        <w:t>n</w:t>
      </w:r>
      <w:r>
        <w:t>r 1 do SIWZ).</w:t>
      </w:r>
    </w:p>
    <w:p w14:paraId="431762DD" w14:textId="77777777" w:rsidR="000D5E02" w:rsidRDefault="007561E1" w:rsidP="007561E1">
      <w:pPr>
        <w:pStyle w:val="Nagwek3"/>
      </w:pPr>
      <w:r w:rsidRPr="007561E1">
        <w:t>Zmiana / wycofanie oferty:</w:t>
      </w:r>
    </w:p>
    <w:p w14:paraId="73389891" w14:textId="77777777" w:rsidR="007561E1" w:rsidRDefault="007561E1" w:rsidP="007561E1">
      <w:pPr>
        <w:pStyle w:val="Nagwek5"/>
      </w:pPr>
      <w:r>
        <w:t xml:space="preserve">zgodnie z art. 84 ustawy </w:t>
      </w:r>
      <w:proofErr w:type="spellStart"/>
      <w:r>
        <w:t>Pzp</w:t>
      </w:r>
      <w:proofErr w:type="spellEnd"/>
      <w:r>
        <w:t xml:space="preserve"> Wykonawca może przed upływem terminu składania ofert zmienić lub wycofać ofertę,</w:t>
      </w:r>
    </w:p>
    <w:p w14:paraId="5D41DC2C" w14:textId="77777777" w:rsidR="007561E1" w:rsidRDefault="007561E1" w:rsidP="007561E1">
      <w:pPr>
        <w:pStyle w:val="Nagwek5"/>
      </w:pPr>
      <w:r>
        <w:t>o wprowadzeniu zmian lub wycofaniu oferty należy pisemnie powiadomić Zamawiającego, przed upływem terminu składania ofert,</w:t>
      </w:r>
    </w:p>
    <w:p w14:paraId="42A87A99" w14:textId="77777777" w:rsidR="007561E1" w:rsidRDefault="007561E1" w:rsidP="007561E1">
      <w:pPr>
        <w:pStyle w:val="Nagwek5"/>
      </w:pPr>
      <w:r>
        <w:t>pismo należy złożyć zgodnie z opisem podanym w ust. 1 oznaczając odpowiednio „ZMIANA OFERTY”/„WYCOFANIE OFERTY”,</w:t>
      </w:r>
    </w:p>
    <w:p w14:paraId="547407AA" w14:textId="77777777" w:rsidR="007561E1" w:rsidRDefault="007561E1" w:rsidP="007561E1">
      <w:pPr>
        <w:pStyle w:val="Nagwek5"/>
      </w:pPr>
      <w:r>
        <w:t xml:space="preserve">do pisma o </w:t>
      </w:r>
      <w:r w:rsidR="002A2412">
        <w:t xml:space="preserve">zmianie lub </w:t>
      </w:r>
      <w:r>
        <w:t>wycofaniu oferty musi być załączony dokument, z którego wynika prawo osoby podpisującej informację do reprezentowania Wykonawcy.</w:t>
      </w:r>
    </w:p>
    <w:p w14:paraId="0256D48F" w14:textId="77777777" w:rsidR="007561E1" w:rsidRDefault="00CD3332" w:rsidP="00CD3332">
      <w:pPr>
        <w:pStyle w:val="Nagwek1"/>
      </w:pPr>
      <w:r w:rsidRPr="00CD3332">
        <w:t>Miejsce oraz termin składania i otwarcia ofert</w:t>
      </w:r>
    </w:p>
    <w:p w14:paraId="58253695" w14:textId="77777777" w:rsidR="00107D1B" w:rsidRPr="00107D1B" w:rsidRDefault="00107D1B" w:rsidP="00107D1B">
      <w:pPr>
        <w:pStyle w:val="Nagwek3"/>
      </w:pPr>
      <w:r w:rsidRPr="00107D1B">
        <w:t>Ofertę należy złożyć w siedzibie Zamawiającego:</w:t>
      </w:r>
    </w:p>
    <w:p w14:paraId="26ABDAA8" w14:textId="4AAB6803" w:rsidR="00CD3332" w:rsidRPr="007626AC" w:rsidRDefault="00107D1B" w:rsidP="00C90FFA">
      <w:pPr>
        <w:pStyle w:val="Kursywa"/>
      </w:pPr>
      <w:r w:rsidRPr="007626AC">
        <w:t>Międz</w:t>
      </w:r>
      <w:r w:rsidR="00B0671B">
        <w:t>ygminny Transport Odpadów Sp. z</w:t>
      </w:r>
      <w:r w:rsidR="008B4300" w:rsidRPr="007626AC">
        <w:t xml:space="preserve">.o.o. </w:t>
      </w:r>
      <w:r w:rsidRPr="007626AC">
        <w:t>w Krośnie Odrzańskim  ul. Bohaterów Wojska Polskiego 3</w:t>
      </w:r>
    </w:p>
    <w:p w14:paraId="29F0386C" w14:textId="3EA22273" w:rsidR="00166134" w:rsidRPr="007626AC" w:rsidRDefault="001E02C7" w:rsidP="00166134">
      <w:r w:rsidRPr="007626AC">
        <w:t>w sekretariacie</w:t>
      </w:r>
      <w:r w:rsidR="00166134" w:rsidRPr="007626AC">
        <w:t xml:space="preserve"> w terminie do dnia </w:t>
      </w:r>
      <w:r w:rsidR="00AF4ECA">
        <w:t>08.01.2018</w:t>
      </w:r>
      <w:r w:rsidR="00F34356" w:rsidRPr="007626AC">
        <w:t xml:space="preserve"> </w:t>
      </w:r>
      <w:r w:rsidR="003F3471" w:rsidRPr="007626AC">
        <w:t>r. do godz. 9</w:t>
      </w:r>
      <w:r w:rsidR="00166134" w:rsidRPr="007626AC">
        <w:t>:00</w:t>
      </w:r>
    </w:p>
    <w:p w14:paraId="7FB15575" w14:textId="6E43C25C" w:rsidR="00166134" w:rsidRPr="007626AC" w:rsidRDefault="00166134" w:rsidP="00166134">
      <w:pPr>
        <w:pStyle w:val="Nagwek3"/>
      </w:pPr>
      <w:r w:rsidRPr="007626AC">
        <w:t xml:space="preserve">Otwarcie ofert nastąpi </w:t>
      </w:r>
      <w:r w:rsidR="00D74591" w:rsidRPr="007626AC">
        <w:t xml:space="preserve">w siedzibie zamawiającego j/w </w:t>
      </w:r>
      <w:r w:rsidRPr="007626AC">
        <w:t xml:space="preserve">dniu </w:t>
      </w:r>
      <w:r w:rsidR="00AF4ECA">
        <w:t>08.01</w:t>
      </w:r>
      <w:r w:rsidR="00F34356" w:rsidRPr="007626AC">
        <w:t>.</w:t>
      </w:r>
      <w:r w:rsidR="00AF4ECA">
        <w:t>2018</w:t>
      </w:r>
      <w:r w:rsidR="008C5171" w:rsidRPr="007626AC">
        <w:t xml:space="preserve"> r. o godz. 9</w:t>
      </w:r>
      <w:r w:rsidRPr="007626AC">
        <w:t>:10</w:t>
      </w:r>
    </w:p>
    <w:p w14:paraId="51285B9E" w14:textId="77777777" w:rsidR="00166134" w:rsidRDefault="00166134" w:rsidP="00166134">
      <w:pPr>
        <w:pStyle w:val="Nagwek3"/>
      </w:pPr>
      <w:r>
        <w:t xml:space="preserve">Niezwłocznie po otwarciu ofert Zamawiający zamieści na stronie internetowej zgodnie z art. 86 ust. 5 ustawy </w:t>
      </w:r>
      <w:proofErr w:type="spellStart"/>
      <w:r>
        <w:t>Pzp</w:t>
      </w:r>
      <w:proofErr w:type="spellEnd"/>
      <w:r>
        <w:t xml:space="preserve"> informacje dotyczące:</w:t>
      </w:r>
    </w:p>
    <w:p w14:paraId="144FAED1" w14:textId="77777777" w:rsidR="00166134" w:rsidRPr="00166134" w:rsidRDefault="00166134" w:rsidP="00166134">
      <w:pPr>
        <w:pStyle w:val="Nagwek4"/>
      </w:pPr>
      <w:r w:rsidRPr="00166134">
        <w:t>kwoty jaką zamierza przeznac</w:t>
      </w:r>
      <w:r w:rsidR="00EE3C75">
        <w:t>zyć na sfinansowanie zamówienia,</w:t>
      </w:r>
    </w:p>
    <w:p w14:paraId="4FF2496A" w14:textId="77777777" w:rsidR="00166134" w:rsidRPr="00166134" w:rsidRDefault="00166134" w:rsidP="00166134">
      <w:pPr>
        <w:pStyle w:val="Nagwek4"/>
      </w:pPr>
      <w:r w:rsidRPr="00166134">
        <w:t>firm oraz adresów wykonawców, k</w:t>
      </w:r>
      <w:r w:rsidR="00EE3C75">
        <w:t>tórzy złożyli oferty w terminie,</w:t>
      </w:r>
    </w:p>
    <w:p w14:paraId="1CF737E9" w14:textId="649E46E0" w:rsidR="00EA3D43" w:rsidRPr="00EA3D43" w:rsidRDefault="00EA3D43" w:rsidP="00EA3D43">
      <w:pPr>
        <w:pStyle w:val="Nagwek4"/>
      </w:pPr>
      <w:r w:rsidRPr="00EA3D43">
        <w:t>ceny, terminu wykona</w:t>
      </w:r>
      <w:r w:rsidR="00AF4ECA">
        <w:t>nia zamówienia</w:t>
      </w:r>
      <w:r w:rsidRPr="00EA3D43">
        <w:t xml:space="preserve"> i</w:t>
      </w:r>
      <w:r>
        <w:t xml:space="preserve"> warunków płatności zawartych w </w:t>
      </w:r>
      <w:r w:rsidRPr="00EA3D43">
        <w:t>ofertach.</w:t>
      </w:r>
    </w:p>
    <w:p w14:paraId="5328954C" w14:textId="77777777" w:rsidR="00166134" w:rsidRDefault="00EA3D43" w:rsidP="001966E9">
      <w:pPr>
        <w:pStyle w:val="Nagwek1"/>
      </w:pPr>
      <w:r w:rsidRPr="00EA3D43">
        <w:t>Opis sposobu obliczenia ceny</w:t>
      </w:r>
    </w:p>
    <w:p w14:paraId="56F47287" w14:textId="77777777" w:rsidR="00DB174D" w:rsidRDefault="00243D3C" w:rsidP="00DB174D">
      <w:pPr>
        <w:pStyle w:val="Nagwek3"/>
      </w:pPr>
      <w:r>
        <w:t xml:space="preserve">Cena oferty musi być wyrażona w </w:t>
      </w:r>
      <w:r w:rsidR="00EC6BF1">
        <w:t>PLN i obejmować wykonanie zamówienia zgodnie z opisem zamieszczonym w niniejszej SIWZ</w:t>
      </w:r>
      <w:r w:rsidR="006C6431">
        <w:t>,</w:t>
      </w:r>
    </w:p>
    <w:p w14:paraId="2369E244" w14:textId="6C179320" w:rsidR="001B4886" w:rsidRDefault="006C6431" w:rsidP="00F64EDE">
      <w:pPr>
        <w:pStyle w:val="Nagwek3"/>
      </w:pPr>
      <w:r>
        <w:t>Cena stanowić będzie sum</w:t>
      </w:r>
      <w:r w:rsidR="00F64EDE">
        <w:t>ę kwot obejmują</w:t>
      </w:r>
      <w:r w:rsidR="00AF4ECA">
        <w:t>cą wartość całego zamówienia</w:t>
      </w:r>
      <w:r w:rsidR="00F64EDE">
        <w:t>,</w:t>
      </w:r>
    </w:p>
    <w:p w14:paraId="301A0659" w14:textId="77777777" w:rsidR="002924A2" w:rsidRDefault="00AE6C37" w:rsidP="00AE6C37">
      <w:pPr>
        <w:pStyle w:val="Nagwek3"/>
      </w:pPr>
      <w:r>
        <w:t>Wykonawca w przedstawionej ofercie winien zaoferować cenę kompletną, jednoznaczną i ostateczną z podatkiem VAT naliczonym zgodnie z obowiązującymi przepisami w tym zakresie,</w:t>
      </w:r>
    </w:p>
    <w:p w14:paraId="71724E49" w14:textId="4570D5DD" w:rsidR="00AE6C37" w:rsidRDefault="00AE6C37" w:rsidP="00AE6C37">
      <w:pPr>
        <w:pStyle w:val="Nagwek3"/>
      </w:pPr>
      <w:r>
        <w:t>Cena oferty jest kwotą wymienioną w formularzu oferty – załącznik nr 1</w:t>
      </w:r>
      <w:r w:rsidR="0074363F">
        <w:t>.</w:t>
      </w:r>
    </w:p>
    <w:p w14:paraId="49322B13" w14:textId="77777777" w:rsidR="00EA3D43" w:rsidRDefault="00611387" w:rsidP="00611387">
      <w:pPr>
        <w:pStyle w:val="Nagwek1"/>
      </w:pPr>
      <w:r w:rsidRPr="00611387">
        <w:t>Opis kryteriów, którymi zamawiający będzie się kierował przy wyborze oferty, wraz z podaniem wag tych kryteriów i sposobu oceny ofert</w:t>
      </w:r>
    </w:p>
    <w:p w14:paraId="24AB48C1" w14:textId="77777777" w:rsidR="009A409D" w:rsidRDefault="009A409D" w:rsidP="009A409D">
      <w:pPr>
        <w:pStyle w:val="Nagwek3"/>
      </w:pPr>
      <w:r>
        <w:t>Zamawiający wybiera ofertę najkorzystniejszą na podstawie kryteriów oceny ofert określonych w specyfikacji istotnych warunków zamówienia.</w:t>
      </w:r>
    </w:p>
    <w:p w14:paraId="5A12C737" w14:textId="77777777" w:rsidR="00BF5307" w:rsidRPr="00BF5307" w:rsidRDefault="00BF5307" w:rsidP="00BF5307">
      <w:pPr>
        <w:pStyle w:val="Nagwek3"/>
      </w:pPr>
      <w:r w:rsidRPr="00BF5307">
        <w:t>Przy ocenie ofert będą brane</w:t>
      </w:r>
      <w:r>
        <w:t xml:space="preserve"> pod uwagę następujące kryteria</w:t>
      </w:r>
      <w:r w:rsidRPr="00BF5307">
        <w:t>:</w:t>
      </w:r>
    </w:p>
    <w:p w14:paraId="1D715E2D" w14:textId="406A7437" w:rsidR="009A409D" w:rsidRDefault="00BF5307" w:rsidP="00BF5307">
      <w:pPr>
        <w:pStyle w:val="Nagwek6"/>
      </w:pPr>
      <w:r>
        <w:lastRenderedPageBreak/>
        <w:t>„Cena ofertowa” - waga kryterium 60% ; maksymalnie 60 pkt. Kryterium cenowe oceniane będzie wg wzoru:</w:t>
      </w:r>
    </w:p>
    <w:p w14:paraId="2136ABFB" w14:textId="77777777" w:rsidR="00B92C99" w:rsidRDefault="005F21F5" w:rsidP="00C619FB">
      <w:pPr>
        <w:pStyle w:val="Nagwek6"/>
        <w:numPr>
          <w:ilvl w:val="0"/>
          <w:numId w:val="0"/>
        </w:num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</w:rPr>
            <m:t>∙60</m:t>
          </m:r>
        </m:oMath>
      </m:oMathPara>
    </w:p>
    <w:p w14:paraId="49708889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>
        <w:t>gdzie:</w:t>
      </w:r>
    </w:p>
    <w:p w14:paraId="7D32CD20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K</w:t>
      </w:r>
      <w:r w:rsidRPr="00C619FB">
        <w:rPr>
          <w:i/>
          <w:vertAlign w:val="subscript"/>
        </w:rPr>
        <w:t>C</w:t>
      </w:r>
      <w:r>
        <w:t xml:space="preserve"> – ilość punktów przyznanych za kryterium „cena”</w:t>
      </w:r>
    </w:p>
    <w:p w14:paraId="20F45145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N</w:t>
      </w:r>
      <w:r>
        <w:t xml:space="preserve"> – najniższa zaoferowana cena, spośród wszystkich ofert niepodlegających odrzuceniu</w:t>
      </w:r>
    </w:p>
    <w:p w14:paraId="57DE754B" w14:textId="77777777" w:rsidR="00B92C99" w:rsidRDefault="00343166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OB</w:t>
      </w:r>
      <w:r>
        <w:t xml:space="preserve"> - </w:t>
      </w:r>
      <w:r w:rsidRPr="00343166">
        <w:t>cena zaoferowana w ofercie badanej</w:t>
      </w:r>
    </w:p>
    <w:p w14:paraId="6A4F9E63" w14:textId="77777777" w:rsidR="0046321E" w:rsidRDefault="0046321E" w:rsidP="00B92C99">
      <w:pPr>
        <w:pStyle w:val="Nagwek6"/>
        <w:numPr>
          <w:ilvl w:val="0"/>
          <w:numId w:val="0"/>
        </w:numPr>
        <w:ind w:left="851"/>
      </w:pPr>
    </w:p>
    <w:p w14:paraId="656E9273" w14:textId="3DAFEB35" w:rsidR="00B11079" w:rsidRPr="0046321E" w:rsidRDefault="00B11079" w:rsidP="0046321E">
      <w:pPr>
        <w:pStyle w:val="Nagwek6"/>
      </w:pPr>
      <w:r w:rsidRPr="0046321E">
        <w:t xml:space="preserve">Stały upust </w:t>
      </w:r>
      <w:r w:rsidR="00504A6A" w:rsidRPr="0046321E">
        <w:t xml:space="preserve">„U” </w:t>
      </w:r>
      <w:r w:rsidRPr="0046321E">
        <w:t>udzielony w odniesieniu do ceny jednostkowej brutto oleju napędowego ON – waga 40 %</w:t>
      </w:r>
    </w:p>
    <w:p w14:paraId="5DF528FB" w14:textId="1FFDE1C7" w:rsidR="00B11079" w:rsidRDefault="00B11079" w:rsidP="00B11079">
      <w:pPr>
        <w:widowControl w:val="0"/>
        <w:spacing w:beforeLines="40" w:before="96" w:afterLines="40" w:after="96"/>
        <w:ind w:left="456"/>
      </w:pPr>
      <w:r>
        <w:t xml:space="preserve">Ocena punktowa w kryterium:  Stały upust </w:t>
      </w:r>
      <w:r w:rsidR="00897F74">
        <w:t xml:space="preserve">„U” </w:t>
      </w:r>
      <w:r>
        <w:t xml:space="preserve">udzielony w odniesieniu do ceny jednostkowej brutto oleju napędowego dokonana zostanie na podstawie poniższego wzoru: </w:t>
      </w:r>
    </w:p>
    <w:p w14:paraId="213211E8" w14:textId="77777777" w:rsidR="00B11079" w:rsidRDefault="00B11079" w:rsidP="00B11079">
      <w:pPr>
        <w:widowControl w:val="0"/>
        <w:spacing w:beforeLines="40" w:before="96" w:afterLines="40" w:after="96"/>
        <w:ind w:left="456" w:firstLine="57"/>
      </w:pP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771"/>
        <w:gridCol w:w="3145"/>
        <w:gridCol w:w="924"/>
      </w:tblGrid>
      <w:tr w:rsidR="00B11079" w14:paraId="51D4ED95" w14:textId="77777777" w:rsidTr="00B11079">
        <w:trPr>
          <w:cantSplit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8E5BA44" w14:textId="77777777" w:rsidR="00B11079" w:rsidRDefault="00B11079">
            <w:pPr>
              <w:widowControl w:val="0"/>
              <w:suppressLineNumbers/>
              <w:suppressAutoHyphens/>
              <w:spacing w:beforeLines="40" w:before="96" w:afterLines="40" w:after="96"/>
              <w:jc w:val="right"/>
              <w:rPr>
                <w:lang w:eastAsia="zh-CN"/>
              </w:rPr>
            </w:pPr>
            <w:r>
              <w:t>liczba punktów  =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277308" w14:textId="77777777" w:rsidR="00B11079" w:rsidRDefault="00B11079">
            <w:pPr>
              <w:widowControl w:val="0"/>
              <w:suppressLineNumbers/>
              <w:suppressAutoHyphens/>
              <w:spacing w:beforeLines="40" w:before="96" w:afterLines="40" w:after="96"/>
              <w:jc w:val="center"/>
              <w:rPr>
                <w:lang w:eastAsia="zh-CN"/>
              </w:rPr>
            </w:pPr>
            <w:r>
              <w:t>Wartość upustu oferty ocenianej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74D9D1" w14:textId="061371E6" w:rsidR="00B11079" w:rsidRDefault="00B11079">
            <w:pPr>
              <w:widowControl w:val="0"/>
              <w:suppressLineNumbers/>
              <w:suppressAutoHyphens/>
              <w:spacing w:beforeLines="40" w:before="96" w:afterLines="40" w:after="96"/>
              <w:rPr>
                <w:lang w:eastAsia="zh-CN"/>
              </w:rPr>
            </w:pPr>
            <w:r>
              <w:t>x 40 pkt</w:t>
            </w:r>
          </w:p>
        </w:tc>
      </w:tr>
      <w:tr w:rsidR="00B11079" w14:paraId="5C344C32" w14:textId="77777777" w:rsidTr="00B11079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14:paraId="70AB51FB" w14:textId="77777777" w:rsidR="00B11079" w:rsidRDefault="00B11079">
            <w:pPr>
              <w:rPr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774F6C0" w14:textId="77777777" w:rsidR="00B11079" w:rsidRDefault="00B11079">
            <w:pPr>
              <w:widowControl w:val="0"/>
              <w:suppressAutoHyphens/>
              <w:spacing w:beforeLines="40" w:before="96" w:afterLines="40" w:after="96"/>
              <w:jc w:val="center"/>
              <w:rPr>
                <w:lang w:eastAsia="zh-CN"/>
              </w:rPr>
            </w:pPr>
            <w:r>
              <w:t>Najwyższa wartość upustu</w:t>
            </w:r>
          </w:p>
        </w:tc>
        <w:tc>
          <w:tcPr>
            <w:tcW w:w="0" w:type="auto"/>
            <w:vMerge/>
            <w:vAlign w:val="center"/>
            <w:hideMark/>
          </w:tcPr>
          <w:p w14:paraId="5D2B2B98" w14:textId="77777777" w:rsidR="00B11079" w:rsidRDefault="00B11079">
            <w:pPr>
              <w:rPr>
                <w:lang w:eastAsia="zh-CN"/>
              </w:rPr>
            </w:pPr>
          </w:p>
        </w:tc>
      </w:tr>
    </w:tbl>
    <w:p w14:paraId="5D5BFC2B" w14:textId="45162533" w:rsidR="00B11079" w:rsidRDefault="00B11079" w:rsidP="00B11079">
      <w:pPr>
        <w:widowControl w:val="0"/>
        <w:spacing w:beforeLines="40" w:before="96" w:afterLines="40" w:after="96"/>
        <w:ind w:left="342"/>
        <w:rPr>
          <w:bCs/>
          <w:lang w:eastAsia="zh-CN"/>
        </w:rPr>
      </w:pPr>
      <w:r>
        <w:rPr>
          <w:bCs/>
        </w:rPr>
        <w:t>Maksymalna ilość punktów według kryterium „Stały upust udzielony w odniesieniu do ceny jednostkowej brutto oleju napędowego ON” to 40 punktów.</w:t>
      </w:r>
    </w:p>
    <w:p w14:paraId="47CD425F" w14:textId="00F1AF52" w:rsidR="000B22BC" w:rsidRDefault="000B22BC" w:rsidP="00BE6A6D">
      <w:pPr>
        <w:pStyle w:val="Nagwek6"/>
        <w:numPr>
          <w:ilvl w:val="0"/>
          <w:numId w:val="0"/>
        </w:numPr>
        <w:rPr>
          <w:u w:val="single"/>
        </w:rPr>
      </w:pPr>
      <w:r w:rsidRPr="000B22BC">
        <w:rPr>
          <w:u w:val="single"/>
        </w:rPr>
        <w:t>Maksymalna łączna liczba punktów jaką może uzyskać Wykonawca wynosi - 100 pkt.</w:t>
      </w:r>
    </w:p>
    <w:p w14:paraId="2878135A" w14:textId="77777777" w:rsidR="000B22BC" w:rsidRDefault="00B22779" w:rsidP="000D5766">
      <w:pPr>
        <w:pStyle w:val="Nagwek1"/>
      </w:pPr>
      <w:r>
        <w:t>Informacje o formalnościach, jakie powinny zostać dopełnione po wyborze oferty w celu zawarcia umowy w sprawie zamówienia publicznego</w:t>
      </w:r>
    </w:p>
    <w:p w14:paraId="218B1932" w14:textId="77777777" w:rsidR="000D5766" w:rsidRDefault="000D5766" w:rsidP="000D5766">
      <w:pPr>
        <w:pStyle w:val="Nagwek3"/>
      </w:pPr>
      <w:r>
        <w:t xml:space="preserve">Zamawiający zawrze umowę w sprawie zamówienia publicznego w terminie i sposób określony w art. 94 ustawy </w:t>
      </w:r>
      <w:proofErr w:type="spellStart"/>
      <w:r>
        <w:t>Pzp</w:t>
      </w:r>
      <w:proofErr w:type="spellEnd"/>
      <w:r>
        <w:t>.</w:t>
      </w:r>
    </w:p>
    <w:p w14:paraId="70526129" w14:textId="77777777" w:rsidR="00CA0FB4" w:rsidRDefault="00CA0FB4" w:rsidP="00CA0FB4">
      <w:pPr>
        <w:pStyle w:val="Nagwek3"/>
      </w:pPr>
      <w:r>
        <w:t>W przypadku gdyby wyłoniona w prowadzonym postępowaniu oferta została złożona przez dwóch lub więcej wykonawców wspólnie ubiegających się o udzielenie zamówienia publicznego, zamawiający zażąda umowy regulującej współpracę tych podmiotów przed przystąpieniem do podpisania umowy o zamówienie publiczne.</w:t>
      </w:r>
    </w:p>
    <w:p w14:paraId="23666578" w14:textId="77777777" w:rsidR="000D5766" w:rsidRDefault="00E6138E" w:rsidP="00E6138E">
      <w:pPr>
        <w:pStyle w:val="Nagwek1"/>
      </w:pPr>
      <w:r w:rsidRPr="00E6138E">
        <w:t>Wymagania dotyczące zabezpieczenia należytego wykonania umowy</w:t>
      </w:r>
    </w:p>
    <w:p w14:paraId="69D10446" w14:textId="70854C41" w:rsidR="00F578A3" w:rsidRDefault="00D67547" w:rsidP="00C77FAB">
      <w:pPr>
        <w:pStyle w:val="Nagwek3"/>
      </w:pPr>
      <w:r w:rsidRPr="00D67547">
        <w:t xml:space="preserve">Zamawiający </w:t>
      </w:r>
      <w:r w:rsidR="00C77FAB">
        <w:t xml:space="preserve">nie </w:t>
      </w:r>
      <w:r w:rsidRPr="00D67547">
        <w:t>wymaga zabezpieczenia należytego wykonania umowy.</w:t>
      </w:r>
    </w:p>
    <w:p w14:paraId="44CB3E64" w14:textId="01529CFA" w:rsidR="0010694B" w:rsidRDefault="000B4FE7" w:rsidP="0010694B">
      <w:pPr>
        <w:pStyle w:val="Nagwek1"/>
      </w:pPr>
      <w:r>
        <w:t>Podwykonawstwo</w:t>
      </w:r>
    </w:p>
    <w:p w14:paraId="595CDC4A" w14:textId="1056EAA1" w:rsidR="000B4FE7" w:rsidRPr="000B4FE7" w:rsidRDefault="00B37A0F" w:rsidP="000B4FE7">
      <w:pPr>
        <w:pStyle w:val="Nagwek3"/>
      </w:pPr>
      <w:r>
        <w:t xml:space="preserve">Zamawiający nie dopuszcza realizacji przedmiotu zamówienia przy udziale podwykonawców. </w:t>
      </w:r>
    </w:p>
    <w:p w14:paraId="6BB19DF0" w14:textId="77777777" w:rsidR="007E1D47" w:rsidRDefault="007E1D47" w:rsidP="007E1D47">
      <w:pPr>
        <w:pStyle w:val="Nagwek1"/>
      </w:pPr>
      <w:r w:rsidRPr="007E1D47">
        <w:t>Wzór umowy</w:t>
      </w:r>
    </w:p>
    <w:p w14:paraId="1804E831" w14:textId="77777777" w:rsidR="007E1D47" w:rsidRPr="007E1D47" w:rsidRDefault="007E1D47" w:rsidP="00D50C36">
      <w:pPr>
        <w:pStyle w:val="Nagwek3"/>
      </w:pPr>
      <w:r w:rsidRPr="007E1D47">
        <w:t>Wzór umowy stanowi załącznik nr 6 do niniejszej SIWZ.</w:t>
      </w:r>
    </w:p>
    <w:p w14:paraId="7928381A" w14:textId="7C768C68" w:rsidR="004B4B8C" w:rsidRDefault="00E53B81" w:rsidP="00E53B81">
      <w:pPr>
        <w:pStyle w:val="Nagwek1"/>
      </w:pPr>
      <w:r>
        <w:t>Pouczenie o środkach ochrony praw</w:t>
      </w:r>
      <w:r w:rsidR="00C252B7">
        <w:t>nej przysługujących wykonawcy w </w:t>
      </w:r>
      <w:r>
        <w:t>toku postępowania o udzielenie zamówienia.</w:t>
      </w:r>
    </w:p>
    <w:p w14:paraId="16FD394E" w14:textId="77777777" w:rsidR="00C74DE3" w:rsidRDefault="00C74DE3" w:rsidP="00C74DE3">
      <w:pPr>
        <w:pStyle w:val="Nagwek3"/>
      </w:pPr>
      <w:r>
        <w:t xml:space="preserve">Wykonawcy, a także innemu podmiotowi, który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 w:rsidR="00422F9B">
        <w:t xml:space="preserve"> </w:t>
      </w:r>
      <w:r>
        <w:t>przysługują środki ochrony prawnej przewidziane w Dziale VI tej ustawy.</w:t>
      </w:r>
    </w:p>
    <w:p w14:paraId="0B8C228E" w14:textId="77777777" w:rsidR="00422F9B" w:rsidRDefault="00422F9B" w:rsidP="00422F9B">
      <w:pPr>
        <w:pStyle w:val="Nagwek3"/>
      </w:pPr>
      <w:r w:rsidRPr="00422F9B">
        <w:t xml:space="preserve">W sprawach nieuregulowanych zastosowanie mają przepisy ustawy </w:t>
      </w:r>
      <w:proofErr w:type="spellStart"/>
      <w:r w:rsidRPr="00422F9B">
        <w:t>Pzp</w:t>
      </w:r>
      <w:proofErr w:type="spellEnd"/>
      <w:r w:rsidRPr="00422F9B">
        <w:t xml:space="preserve"> oraz Kodeksu cywilnego.</w:t>
      </w:r>
    </w:p>
    <w:p w14:paraId="1A16646D" w14:textId="77777777" w:rsidR="00221148" w:rsidRDefault="00221148" w:rsidP="00D06BBF"/>
    <w:p w14:paraId="68175DF8" w14:textId="77777777" w:rsidR="00221148" w:rsidRDefault="00221148" w:rsidP="00221148">
      <w:pPr>
        <w:pStyle w:val="Nagwek3"/>
        <w:numPr>
          <w:ilvl w:val="0"/>
          <w:numId w:val="0"/>
        </w:numPr>
      </w:pPr>
      <w:r w:rsidRPr="00221148">
        <w:t>Załączniki do SIWZ:</w:t>
      </w:r>
    </w:p>
    <w:p w14:paraId="637CF205" w14:textId="77777777" w:rsidR="00E76D8F" w:rsidRDefault="00E76D8F" w:rsidP="00E76D8F">
      <w:pPr>
        <w:pStyle w:val="Nagwek4"/>
      </w:pPr>
      <w:r>
        <w:t>Załącznik Nr 1 Formularz ofertowy</w:t>
      </w:r>
    </w:p>
    <w:p w14:paraId="4B5D9E7B" w14:textId="0BE9B06C" w:rsidR="00E76D8F" w:rsidRDefault="00E76D8F" w:rsidP="00E76D8F">
      <w:pPr>
        <w:pStyle w:val="Nagwek4"/>
      </w:pPr>
      <w:r>
        <w:t xml:space="preserve">Załącznik Nr 2 </w:t>
      </w:r>
      <w:r w:rsidR="009171AF">
        <w:t xml:space="preserve">Wzór oświadczenia wykonawcy </w:t>
      </w:r>
      <w:r w:rsidR="00C05BDA">
        <w:t>o spełnieniu warunków udziału w postępowaniu</w:t>
      </w:r>
    </w:p>
    <w:p w14:paraId="6195A767" w14:textId="0BEC1CED" w:rsidR="00E76D8F" w:rsidRDefault="004513D7" w:rsidP="00E76D8F">
      <w:pPr>
        <w:pStyle w:val="Nagwek4"/>
      </w:pPr>
      <w:r>
        <w:t xml:space="preserve">Załącznik Nr </w:t>
      </w:r>
      <w:r w:rsidR="00E76D8F">
        <w:t xml:space="preserve">3 </w:t>
      </w:r>
      <w:r w:rsidR="00C05BDA">
        <w:t>Wzór oświadczenia wykonawcy o braku podstaw do wykluczenia w postępowaniu</w:t>
      </w:r>
    </w:p>
    <w:p w14:paraId="454408A3" w14:textId="6F5C9144" w:rsidR="00E76D8F" w:rsidRDefault="00E76D8F" w:rsidP="00E76D8F">
      <w:pPr>
        <w:pStyle w:val="Nagwek4"/>
      </w:pPr>
      <w:r>
        <w:t xml:space="preserve">Załącznik Nr 4 </w:t>
      </w:r>
      <w:r w:rsidR="001F3F44">
        <w:t>Wzór wykazu dostaw</w:t>
      </w:r>
    </w:p>
    <w:p w14:paraId="55DF67D6" w14:textId="1A2B85FC" w:rsidR="000443C9" w:rsidRDefault="000443C9" w:rsidP="00E76D8F">
      <w:pPr>
        <w:pStyle w:val="Nagwek4"/>
      </w:pPr>
      <w:r>
        <w:lastRenderedPageBreak/>
        <w:t>Załącznik Nr 4.1 Wykaz stacji paliw</w:t>
      </w:r>
    </w:p>
    <w:p w14:paraId="5E0C3678" w14:textId="3CFB9FE2" w:rsidR="00E76D8F" w:rsidRDefault="00E76D8F" w:rsidP="00E76D8F">
      <w:pPr>
        <w:pStyle w:val="Nagwek4"/>
      </w:pPr>
      <w:r>
        <w:t xml:space="preserve">Załącznik Nr 5 </w:t>
      </w:r>
      <w:r w:rsidR="001F3F44">
        <w:t>I</w:t>
      </w:r>
      <w:r>
        <w:t>nformacja o przynależności</w:t>
      </w:r>
      <w:r w:rsidR="002113B0">
        <w:t>/nie przynależności</w:t>
      </w:r>
      <w:r>
        <w:t xml:space="preserve"> </w:t>
      </w:r>
      <w:r w:rsidR="003C65C0">
        <w:t xml:space="preserve">do </w:t>
      </w:r>
      <w:r>
        <w:t>grupy kapitałowej</w:t>
      </w:r>
    </w:p>
    <w:p w14:paraId="159290F5" w14:textId="77777777" w:rsidR="00221148" w:rsidRPr="00C74DE3" w:rsidRDefault="00E76D8F" w:rsidP="00E76D8F">
      <w:pPr>
        <w:pStyle w:val="Nagwek4"/>
      </w:pPr>
      <w:r>
        <w:t>Załącznik Nr 6 Wzór umowy</w:t>
      </w:r>
    </w:p>
    <w:sectPr w:rsidR="00221148" w:rsidRPr="00C74D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F1A7" w14:textId="77777777" w:rsidR="005F21F5" w:rsidRDefault="005F21F5" w:rsidP="00804E7D">
      <w:pPr>
        <w:spacing w:before="0" w:after="0"/>
      </w:pPr>
      <w:r>
        <w:separator/>
      </w:r>
    </w:p>
  </w:endnote>
  <w:endnote w:type="continuationSeparator" w:id="0">
    <w:p w14:paraId="38DA4B67" w14:textId="77777777" w:rsidR="005F21F5" w:rsidRDefault="005F21F5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CB2A" w14:textId="77777777" w:rsidR="0049095C" w:rsidRDefault="004909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498851"/>
      <w:docPartObj>
        <w:docPartGallery w:val="Page Numbers (Bottom of Page)"/>
        <w:docPartUnique/>
      </w:docPartObj>
    </w:sdtPr>
    <w:sdtEndPr/>
    <w:sdtContent>
      <w:p w14:paraId="144D6C30" w14:textId="2BF12930" w:rsidR="0049095C" w:rsidRDefault="00490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02">
          <w:rPr>
            <w:noProof/>
          </w:rPr>
          <w:t>1</w:t>
        </w:r>
        <w:r>
          <w:fldChar w:fldCharType="end"/>
        </w:r>
      </w:p>
    </w:sdtContent>
  </w:sdt>
  <w:p w14:paraId="793C257B" w14:textId="77777777" w:rsidR="0049095C" w:rsidRDefault="004909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0F23" w14:textId="77777777" w:rsidR="0049095C" w:rsidRDefault="0049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3D306" w14:textId="77777777" w:rsidR="005F21F5" w:rsidRDefault="005F21F5" w:rsidP="00804E7D">
      <w:pPr>
        <w:spacing w:before="0" w:after="0"/>
      </w:pPr>
      <w:r>
        <w:separator/>
      </w:r>
    </w:p>
  </w:footnote>
  <w:footnote w:type="continuationSeparator" w:id="0">
    <w:p w14:paraId="1554EF3F" w14:textId="77777777" w:rsidR="005F21F5" w:rsidRDefault="005F21F5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E826" w14:textId="77777777" w:rsidR="0049095C" w:rsidRDefault="004909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557DD" w14:textId="77777777" w:rsidR="0049095C" w:rsidRDefault="004909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46201" w14:textId="77777777" w:rsidR="0049095C" w:rsidRDefault="004909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multilevel"/>
    <w:tmpl w:val="479E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6215"/>
    <w:multiLevelType w:val="hybridMultilevel"/>
    <w:tmpl w:val="2FDA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22E9B"/>
    <w:multiLevelType w:val="multilevel"/>
    <w:tmpl w:val="3ABA81A6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978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4B4968F3"/>
    <w:multiLevelType w:val="multilevel"/>
    <w:tmpl w:val="DF4ACC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7726AC"/>
    <w:multiLevelType w:val="hybridMultilevel"/>
    <w:tmpl w:val="B478F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53AF"/>
    <w:rsid w:val="00007414"/>
    <w:rsid w:val="00010F66"/>
    <w:rsid w:val="0001384B"/>
    <w:rsid w:val="000151E5"/>
    <w:rsid w:val="0001711D"/>
    <w:rsid w:val="00017E40"/>
    <w:rsid w:val="000202EA"/>
    <w:rsid w:val="00026F21"/>
    <w:rsid w:val="00026F9B"/>
    <w:rsid w:val="00030DF6"/>
    <w:rsid w:val="0003411A"/>
    <w:rsid w:val="000343B7"/>
    <w:rsid w:val="0003448A"/>
    <w:rsid w:val="00036BDB"/>
    <w:rsid w:val="00041769"/>
    <w:rsid w:val="000443C9"/>
    <w:rsid w:val="000446D2"/>
    <w:rsid w:val="00055EB2"/>
    <w:rsid w:val="000614AE"/>
    <w:rsid w:val="000617D7"/>
    <w:rsid w:val="0006249F"/>
    <w:rsid w:val="000743B5"/>
    <w:rsid w:val="000760A5"/>
    <w:rsid w:val="00076121"/>
    <w:rsid w:val="0008398C"/>
    <w:rsid w:val="00085A1C"/>
    <w:rsid w:val="000910AA"/>
    <w:rsid w:val="00092430"/>
    <w:rsid w:val="00095EDF"/>
    <w:rsid w:val="000A328B"/>
    <w:rsid w:val="000B19C3"/>
    <w:rsid w:val="000B22BC"/>
    <w:rsid w:val="000B4FE7"/>
    <w:rsid w:val="000C0379"/>
    <w:rsid w:val="000C1365"/>
    <w:rsid w:val="000D5766"/>
    <w:rsid w:val="000D5E02"/>
    <w:rsid w:val="000E1E71"/>
    <w:rsid w:val="000F35AC"/>
    <w:rsid w:val="000F4896"/>
    <w:rsid w:val="000F769C"/>
    <w:rsid w:val="00105A27"/>
    <w:rsid w:val="0010694B"/>
    <w:rsid w:val="00107D1B"/>
    <w:rsid w:val="0011345D"/>
    <w:rsid w:val="00120162"/>
    <w:rsid w:val="001250A3"/>
    <w:rsid w:val="00125530"/>
    <w:rsid w:val="0013543D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76C61"/>
    <w:rsid w:val="00186FAF"/>
    <w:rsid w:val="001906C1"/>
    <w:rsid w:val="001966E9"/>
    <w:rsid w:val="001A014B"/>
    <w:rsid w:val="001A0472"/>
    <w:rsid w:val="001A0842"/>
    <w:rsid w:val="001A1151"/>
    <w:rsid w:val="001A1569"/>
    <w:rsid w:val="001A24B3"/>
    <w:rsid w:val="001A6E2F"/>
    <w:rsid w:val="001B1A34"/>
    <w:rsid w:val="001B4886"/>
    <w:rsid w:val="001C2C2B"/>
    <w:rsid w:val="001C61DA"/>
    <w:rsid w:val="001D002D"/>
    <w:rsid w:val="001D51E4"/>
    <w:rsid w:val="001D7D77"/>
    <w:rsid w:val="001E02C7"/>
    <w:rsid w:val="001E03D1"/>
    <w:rsid w:val="001E6BDD"/>
    <w:rsid w:val="001F3F44"/>
    <w:rsid w:val="001F5867"/>
    <w:rsid w:val="001F5BE9"/>
    <w:rsid w:val="001F7ECF"/>
    <w:rsid w:val="00201F8B"/>
    <w:rsid w:val="0020453C"/>
    <w:rsid w:val="00205EBB"/>
    <w:rsid w:val="0021111E"/>
    <w:rsid w:val="002113B0"/>
    <w:rsid w:val="00213F2C"/>
    <w:rsid w:val="002162AA"/>
    <w:rsid w:val="00221148"/>
    <w:rsid w:val="002276BA"/>
    <w:rsid w:val="002319F1"/>
    <w:rsid w:val="00240647"/>
    <w:rsid w:val="00243A56"/>
    <w:rsid w:val="00243D3C"/>
    <w:rsid w:val="002504C5"/>
    <w:rsid w:val="00250ED6"/>
    <w:rsid w:val="00252128"/>
    <w:rsid w:val="00253367"/>
    <w:rsid w:val="00255DFF"/>
    <w:rsid w:val="00256C00"/>
    <w:rsid w:val="00257642"/>
    <w:rsid w:val="002627C2"/>
    <w:rsid w:val="00272686"/>
    <w:rsid w:val="0028066B"/>
    <w:rsid w:val="00287D6F"/>
    <w:rsid w:val="00291D47"/>
    <w:rsid w:val="002924A2"/>
    <w:rsid w:val="002A0664"/>
    <w:rsid w:val="002A2412"/>
    <w:rsid w:val="002A2792"/>
    <w:rsid w:val="002B0462"/>
    <w:rsid w:val="002B40C8"/>
    <w:rsid w:val="002B504B"/>
    <w:rsid w:val="002B5B64"/>
    <w:rsid w:val="002C646A"/>
    <w:rsid w:val="002C6868"/>
    <w:rsid w:val="002C6D3C"/>
    <w:rsid w:val="002D0C20"/>
    <w:rsid w:val="002D288F"/>
    <w:rsid w:val="002D2BCF"/>
    <w:rsid w:val="002D7F2F"/>
    <w:rsid w:val="002E0631"/>
    <w:rsid w:val="002E72F4"/>
    <w:rsid w:val="002F0598"/>
    <w:rsid w:val="002F0D53"/>
    <w:rsid w:val="002F4051"/>
    <w:rsid w:val="002F489E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3BDE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374B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A1C04"/>
    <w:rsid w:val="003A4FC3"/>
    <w:rsid w:val="003B059F"/>
    <w:rsid w:val="003B3AA0"/>
    <w:rsid w:val="003B6058"/>
    <w:rsid w:val="003C1232"/>
    <w:rsid w:val="003C65C0"/>
    <w:rsid w:val="003D482A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0BDC"/>
    <w:rsid w:val="00412CE3"/>
    <w:rsid w:val="00412CE9"/>
    <w:rsid w:val="00415A18"/>
    <w:rsid w:val="00416DDA"/>
    <w:rsid w:val="0041712A"/>
    <w:rsid w:val="00422F9B"/>
    <w:rsid w:val="00424E0D"/>
    <w:rsid w:val="00427DC2"/>
    <w:rsid w:val="004313A0"/>
    <w:rsid w:val="004324CC"/>
    <w:rsid w:val="00440B14"/>
    <w:rsid w:val="00440EF4"/>
    <w:rsid w:val="004513D7"/>
    <w:rsid w:val="004516AD"/>
    <w:rsid w:val="0046321E"/>
    <w:rsid w:val="00465FE4"/>
    <w:rsid w:val="00466386"/>
    <w:rsid w:val="00483420"/>
    <w:rsid w:val="00484824"/>
    <w:rsid w:val="004850FA"/>
    <w:rsid w:val="00487310"/>
    <w:rsid w:val="0049095C"/>
    <w:rsid w:val="004913C5"/>
    <w:rsid w:val="004959B7"/>
    <w:rsid w:val="00495B70"/>
    <w:rsid w:val="004B09AE"/>
    <w:rsid w:val="004B455C"/>
    <w:rsid w:val="004B4630"/>
    <w:rsid w:val="004B4B8C"/>
    <w:rsid w:val="004C3D50"/>
    <w:rsid w:val="004D4619"/>
    <w:rsid w:val="004E1162"/>
    <w:rsid w:val="004E14EB"/>
    <w:rsid w:val="004F0D0D"/>
    <w:rsid w:val="004F2E03"/>
    <w:rsid w:val="0050171D"/>
    <w:rsid w:val="005031A9"/>
    <w:rsid w:val="00504A6A"/>
    <w:rsid w:val="00513FF6"/>
    <w:rsid w:val="0051631C"/>
    <w:rsid w:val="0052483E"/>
    <w:rsid w:val="00534257"/>
    <w:rsid w:val="00536850"/>
    <w:rsid w:val="0054201C"/>
    <w:rsid w:val="0054224B"/>
    <w:rsid w:val="00545F63"/>
    <w:rsid w:val="00547D95"/>
    <w:rsid w:val="005503EC"/>
    <w:rsid w:val="00550E8D"/>
    <w:rsid w:val="005524BF"/>
    <w:rsid w:val="0055439A"/>
    <w:rsid w:val="0055709A"/>
    <w:rsid w:val="005609B8"/>
    <w:rsid w:val="0056321A"/>
    <w:rsid w:val="005661B6"/>
    <w:rsid w:val="00567963"/>
    <w:rsid w:val="00570152"/>
    <w:rsid w:val="005738A2"/>
    <w:rsid w:val="0058065E"/>
    <w:rsid w:val="00582A04"/>
    <w:rsid w:val="00584C11"/>
    <w:rsid w:val="00590295"/>
    <w:rsid w:val="005A2F37"/>
    <w:rsid w:val="005A51E6"/>
    <w:rsid w:val="005B03E9"/>
    <w:rsid w:val="005B333C"/>
    <w:rsid w:val="005B38B7"/>
    <w:rsid w:val="005C6ED1"/>
    <w:rsid w:val="005D0EF6"/>
    <w:rsid w:val="005E04F8"/>
    <w:rsid w:val="005E0E40"/>
    <w:rsid w:val="005E4C65"/>
    <w:rsid w:val="005E54A4"/>
    <w:rsid w:val="005F0114"/>
    <w:rsid w:val="005F21F5"/>
    <w:rsid w:val="005F2F7A"/>
    <w:rsid w:val="005F33F5"/>
    <w:rsid w:val="005F37CE"/>
    <w:rsid w:val="005F4374"/>
    <w:rsid w:val="005F7074"/>
    <w:rsid w:val="00601318"/>
    <w:rsid w:val="006066D3"/>
    <w:rsid w:val="00607487"/>
    <w:rsid w:val="00611387"/>
    <w:rsid w:val="00617648"/>
    <w:rsid w:val="00622591"/>
    <w:rsid w:val="00623FDD"/>
    <w:rsid w:val="006244B8"/>
    <w:rsid w:val="0062466E"/>
    <w:rsid w:val="006325B5"/>
    <w:rsid w:val="00633A76"/>
    <w:rsid w:val="00637C15"/>
    <w:rsid w:val="006414C7"/>
    <w:rsid w:val="0064203D"/>
    <w:rsid w:val="00643B1D"/>
    <w:rsid w:val="00646361"/>
    <w:rsid w:val="006506CC"/>
    <w:rsid w:val="00650A25"/>
    <w:rsid w:val="0065507B"/>
    <w:rsid w:val="00665F0E"/>
    <w:rsid w:val="00670E8C"/>
    <w:rsid w:val="00671513"/>
    <w:rsid w:val="00673FCD"/>
    <w:rsid w:val="0068063C"/>
    <w:rsid w:val="00682994"/>
    <w:rsid w:val="0069113D"/>
    <w:rsid w:val="0069131C"/>
    <w:rsid w:val="00692ADE"/>
    <w:rsid w:val="00696E21"/>
    <w:rsid w:val="00696F44"/>
    <w:rsid w:val="006A1289"/>
    <w:rsid w:val="006A590C"/>
    <w:rsid w:val="006A659A"/>
    <w:rsid w:val="006A767D"/>
    <w:rsid w:val="006B73E1"/>
    <w:rsid w:val="006C37DC"/>
    <w:rsid w:val="006C4C66"/>
    <w:rsid w:val="006C6431"/>
    <w:rsid w:val="006D4D00"/>
    <w:rsid w:val="006E0B52"/>
    <w:rsid w:val="006E2FD0"/>
    <w:rsid w:val="006F0C2C"/>
    <w:rsid w:val="006F1065"/>
    <w:rsid w:val="006F1732"/>
    <w:rsid w:val="006F49BC"/>
    <w:rsid w:val="00702B70"/>
    <w:rsid w:val="007048BD"/>
    <w:rsid w:val="00706ED0"/>
    <w:rsid w:val="00710777"/>
    <w:rsid w:val="00711403"/>
    <w:rsid w:val="00714DF2"/>
    <w:rsid w:val="00717CE9"/>
    <w:rsid w:val="00721842"/>
    <w:rsid w:val="007254E8"/>
    <w:rsid w:val="00731F47"/>
    <w:rsid w:val="00735140"/>
    <w:rsid w:val="00737CE5"/>
    <w:rsid w:val="00740108"/>
    <w:rsid w:val="0074363F"/>
    <w:rsid w:val="00744091"/>
    <w:rsid w:val="007511A9"/>
    <w:rsid w:val="00751F5C"/>
    <w:rsid w:val="007561E1"/>
    <w:rsid w:val="00757A30"/>
    <w:rsid w:val="007626AC"/>
    <w:rsid w:val="00766C38"/>
    <w:rsid w:val="00777FD6"/>
    <w:rsid w:val="00786992"/>
    <w:rsid w:val="007949A6"/>
    <w:rsid w:val="007A069B"/>
    <w:rsid w:val="007A0DE8"/>
    <w:rsid w:val="007A2829"/>
    <w:rsid w:val="007A4012"/>
    <w:rsid w:val="007A55F9"/>
    <w:rsid w:val="007B42AC"/>
    <w:rsid w:val="007C2E0C"/>
    <w:rsid w:val="007C4337"/>
    <w:rsid w:val="007C5AF4"/>
    <w:rsid w:val="007C619F"/>
    <w:rsid w:val="007C63D3"/>
    <w:rsid w:val="007C6E29"/>
    <w:rsid w:val="007D1179"/>
    <w:rsid w:val="007D4AD9"/>
    <w:rsid w:val="007D5802"/>
    <w:rsid w:val="007E1D47"/>
    <w:rsid w:val="007E5822"/>
    <w:rsid w:val="007E593A"/>
    <w:rsid w:val="007F28A4"/>
    <w:rsid w:val="007F312C"/>
    <w:rsid w:val="007F5BD1"/>
    <w:rsid w:val="007F72F1"/>
    <w:rsid w:val="00800847"/>
    <w:rsid w:val="00804C35"/>
    <w:rsid w:val="00804E7D"/>
    <w:rsid w:val="00813EAD"/>
    <w:rsid w:val="00813F3E"/>
    <w:rsid w:val="00814DBB"/>
    <w:rsid w:val="00814E4E"/>
    <w:rsid w:val="00820602"/>
    <w:rsid w:val="0082091F"/>
    <w:rsid w:val="0082782A"/>
    <w:rsid w:val="00827F04"/>
    <w:rsid w:val="00831C9D"/>
    <w:rsid w:val="00832A7F"/>
    <w:rsid w:val="00834AF6"/>
    <w:rsid w:val="008362DA"/>
    <w:rsid w:val="00836344"/>
    <w:rsid w:val="00836697"/>
    <w:rsid w:val="008468A8"/>
    <w:rsid w:val="00846A51"/>
    <w:rsid w:val="008477E6"/>
    <w:rsid w:val="0085278D"/>
    <w:rsid w:val="0085299F"/>
    <w:rsid w:val="008556E2"/>
    <w:rsid w:val="008602CE"/>
    <w:rsid w:val="00861227"/>
    <w:rsid w:val="00866652"/>
    <w:rsid w:val="008700B8"/>
    <w:rsid w:val="008717AB"/>
    <w:rsid w:val="008736AB"/>
    <w:rsid w:val="008807A6"/>
    <w:rsid w:val="008823FC"/>
    <w:rsid w:val="008859E0"/>
    <w:rsid w:val="008945BE"/>
    <w:rsid w:val="00897F74"/>
    <w:rsid w:val="008A119A"/>
    <w:rsid w:val="008A2E1F"/>
    <w:rsid w:val="008A3635"/>
    <w:rsid w:val="008A4253"/>
    <w:rsid w:val="008A5270"/>
    <w:rsid w:val="008A5BD2"/>
    <w:rsid w:val="008A72BD"/>
    <w:rsid w:val="008B050F"/>
    <w:rsid w:val="008B3247"/>
    <w:rsid w:val="008B4300"/>
    <w:rsid w:val="008B6D4F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D6D0C"/>
    <w:rsid w:val="008E2076"/>
    <w:rsid w:val="008E3486"/>
    <w:rsid w:val="008E4C29"/>
    <w:rsid w:val="008F33F2"/>
    <w:rsid w:val="00902441"/>
    <w:rsid w:val="0090329F"/>
    <w:rsid w:val="00903DD3"/>
    <w:rsid w:val="00907550"/>
    <w:rsid w:val="009108F8"/>
    <w:rsid w:val="009130B6"/>
    <w:rsid w:val="00914056"/>
    <w:rsid w:val="00915A50"/>
    <w:rsid w:val="009171AF"/>
    <w:rsid w:val="00924ACF"/>
    <w:rsid w:val="009257D3"/>
    <w:rsid w:val="00930C7A"/>
    <w:rsid w:val="0094613E"/>
    <w:rsid w:val="0094741E"/>
    <w:rsid w:val="00951CCA"/>
    <w:rsid w:val="0095780A"/>
    <w:rsid w:val="00960741"/>
    <w:rsid w:val="00960991"/>
    <w:rsid w:val="0096563D"/>
    <w:rsid w:val="0097002E"/>
    <w:rsid w:val="00971FDC"/>
    <w:rsid w:val="00972037"/>
    <w:rsid w:val="00972BA3"/>
    <w:rsid w:val="009867B4"/>
    <w:rsid w:val="0099186B"/>
    <w:rsid w:val="0099539D"/>
    <w:rsid w:val="009A1E45"/>
    <w:rsid w:val="009A409D"/>
    <w:rsid w:val="009A583A"/>
    <w:rsid w:val="009A6460"/>
    <w:rsid w:val="009B4D0E"/>
    <w:rsid w:val="009B61C3"/>
    <w:rsid w:val="009B7FEC"/>
    <w:rsid w:val="009C0CC1"/>
    <w:rsid w:val="009C4C50"/>
    <w:rsid w:val="009C5FC8"/>
    <w:rsid w:val="009D574F"/>
    <w:rsid w:val="009F0660"/>
    <w:rsid w:val="009F101D"/>
    <w:rsid w:val="009F33B3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6955"/>
    <w:rsid w:val="00A67175"/>
    <w:rsid w:val="00A674F0"/>
    <w:rsid w:val="00A7044F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B198F"/>
    <w:rsid w:val="00AB665D"/>
    <w:rsid w:val="00AC05ED"/>
    <w:rsid w:val="00AD454A"/>
    <w:rsid w:val="00AD5C9B"/>
    <w:rsid w:val="00AD7DA0"/>
    <w:rsid w:val="00AE0A73"/>
    <w:rsid w:val="00AE1D12"/>
    <w:rsid w:val="00AE2926"/>
    <w:rsid w:val="00AE3C63"/>
    <w:rsid w:val="00AE4DE2"/>
    <w:rsid w:val="00AE5813"/>
    <w:rsid w:val="00AE6C37"/>
    <w:rsid w:val="00AF41E9"/>
    <w:rsid w:val="00AF4ECA"/>
    <w:rsid w:val="00B0189F"/>
    <w:rsid w:val="00B02125"/>
    <w:rsid w:val="00B03789"/>
    <w:rsid w:val="00B0671B"/>
    <w:rsid w:val="00B11079"/>
    <w:rsid w:val="00B1191A"/>
    <w:rsid w:val="00B12657"/>
    <w:rsid w:val="00B20A63"/>
    <w:rsid w:val="00B22779"/>
    <w:rsid w:val="00B23D09"/>
    <w:rsid w:val="00B26730"/>
    <w:rsid w:val="00B336BE"/>
    <w:rsid w:val="00B37036"/>
    <w:rsid w:val="00B37A0F"/>
    <w:rsid w:val="00B403B1"/>
    <w:rsid w:val="00B431AA"/>
    <w:rsid w:val="00B43AB4"/>
    <w:rsid w:val="00B52E7D"/>
    <w:rsid w:val="00B636DE"/>
    <w:rsid w:val="00B66FE8"/>
    <w:rsid w:val="00B75986"/>
    <w:rsid w:val="00B773DF"/>
    <w:rsid w:val="00B77EED"/>
    <w:rsid w:val="00B81458"/>
    <w:rsid w:val="00B81646"/>
    <w:rsid w:val="00B817A9"/>
    <w:rsid w:val="00B81F60"/>
    <w:rsid w:val="00B828AC"/>
    <w:rsid w:val="00B92C99"/>
    <w:rsid w:val="00BA5555"/>
    <w:rsid w:val="00BA6CED"/>
    <w:rsid w:val="00BA73A3"/>
    <w:rsid w:val="00BB11C1"/>
    <w:rsid w:val="00BB3A1B"/>
    <w:rsid w:val="00BC010E"/>
    <w:rsid w:val="00BC0F1C"/>
    <w:rsid w:val="00BC2E72"/>
    <w:rsid w:val="00BC77CF"/>
    <w:rsid w:val="00BE29C6"/>
    <w:rsid w:val="00BE3989"/>
    <w:rsid w:val="00BE4D07"/>
    <w:rsid w:val="00BE62B5"/>
    <w:rsid w:val="00BE6A6D"/>
    <w:rsid w:val="00BF0D24"/>
    <w:rsid w:val="00BF4AE2"/>
    <w:rsid w:val="00BF5307"/>
    <w:rsid w:val="00C00B42"/>
    <w:rsid w:val="00C02640"/>
    <w:rsid w:val="00C03760"/>
    <w:rsid w:val="00C05BDA"/>
    <w:rsid w:val="00C14FAF"/>
    <w:rsid w:val="00C15243"/>
    <w:rsid w:val="00C24F34"/>
    <w:rsid w:val="00C252B7"/>
    <w:rsid w:val="00C25DEA"/>
    <w:rsid w:val="00C273F1"/>
    <w:rsid w:val="00C338F7"/>
    <w:rsid w:val="00C437D6"/>
    <w:rsid w:val="00C56F3B"/>
    <w:rsid w:val="00C61992"/>
    <w:rsid w:val="00C619FB"/>
    <w:rsid w:val="00C62498"/>
    <w:rsid w:val="00C64B84"/>
    <w:rsid w:val="00C70772"/>
    <w:rsid w:val="00C7192D"/>
    <w:rsid w:val="00C72BAF"/>
    <w:rsid w:val="00C74DE3"/>
    <w:rsid w:val="00C77FAB"/>
    <w:rsid w:val="00C80EAF"/>
    <w:rsid w:val="00C833F1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CF684B"/>
    <w:rsid w:val="00D0204A"/>
    <w:rsid w:val="00D06BBF"/>
    <w:rsid w:val="00D14DE7"/>
    <w:rsid w:val="00D17C2A"/>
    <w:rsid w:val="00D27F10"/>
    <w:rsid w:val="00D31BD3"/>
    <w:rsid w:val="00D421F5"/>
    <w:rsid w:val="00D45098"/>
    <w:rsid w:val="00D47275"/>
    <w:rsid w:val="00D503BB"/>
    <w:rsid w:val="00D50C36"/>
    <w:rsid w:val="00D51268"/>
    <w:rsid w:val="00D516F4"/>
    <w:rsid w:val="00D52483"/>
    <w:rsid w:val="00D536BD"/>
    <w:rsid w:val="00D540A3"/>
    <w:rsid w:val="00D55DCC"/>
    <w:rsid w:val="00D62245"/>
    <w:rsid w:val="00D66C37"/>
    <w:rsid w:val="00D66D77"/>
    <w:rsid w:val="00D67547"/>
    <w:rsid w:val="00D71CA9"/>
    <w:rsid w:val="00D73200"/>
    <w:rsid w:val="00D742DF"/>
    <w:rsid w:val="00D74591"/>
    <w:rsid w:val="00D76397"/>
    <w:rsid w:val="00D81151"/>
    <w:rsid w:val="00D845B5"/>
    <w:rsid w:val="00D8525A"/>
    <w:rsid w:val="00D876C6"/>
    <w:rsid w:val="00D904F4"/>
    <w:rsid w:val="00D9066E"/>
    <w:rsid w:val="00D941CC"/>
    <w:rsid w:val="00DA515C"/>
    <w:rsid w:val="00DA5944"/>
    <w:rsid w:val="00DA5CFD"/>
    <w:rsid w:val="00DA7797"/>
    <w:rsid w:val="00DB174D"/>
    <w:rsid w:val="00DB269E"/>
    <w:rsid w:val="00DB52A7"/>
    <w:rsid w:val="00DB7EE7"/>
    <w:rsid w:val="00DC2940"/>
    <w:rsid w:val="00DC3A4D"/>
    <w:rsid w:val="00DD228B"/>
    <w:rsid w:val="00DE1E4C"/>
    <w:rsid w:val="00DE3A2B"/>
    <w:rsid w:val="00DE7601"/>
    <w:rsid w:val="00DE7C15"/>
    <w:rsid w:val="00DF1A01"/>
    <w:rsid w:val="00DF416D"/>
    <w:rsid w:val="00DF5AFB"/>
    <w:rsid w:val="00DF5C1A"/>
    <w:rsid w:val="00DF6EA1"/>
    <w:rsid w:val="00E01D5E"/>
    <w:rsid w:val="00E02B98"/>
    <w:rsid w:val="00E11FD4"/>
    <w:rsid w:val="00E12A60"/>
    <w:rsid w:val="00E17969"/>
    <w:rsid w:val="00E25288"/>
    <w:rsid w:val="00E255D6"/>
    <w:rsid w:val="00E25649"/>
    <w:rsid w:val="00E3138A"/>
    <w:rsid w:val="00E33715"/>
    <w:rsid w:val="00E34536"/>
    <w:rsid w:val="00E44591"/>
    <w:rsid w:val="00E450E8"/>
    <w:rsid w:val="00E52251"/>
    <w:rsid w:val="00E53B81"/>
    <w:rsid w:val="00E6138E"/>
    <w:rsid w:val="00E62C3F"/>
    <w:rsid w:val="00E64785"/>
    <w:rsid w:val="00E743E6"/>
    <w:rsid w:val="00E76D8F"/>
    <w:rsid w:val="00E80687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67BD"/>
    <w:rsid w:val="00EE2F3E"/>
    <w:rsid w:val="00EE3C75"/>
    <w:rsid w:val="00EE47BF"/>
    <w:rsid w:val="00EF1DC5"/>
    <w:rsid w:val="00EF4407"/>
    <w:rsid w:val="00F01279"/>
    <w:rsid w:val="00F01AFE"/>
    <w:rsid w:val="00F05607"/>
    <w:rsid w:val="00F05F8C"/>
    <w:rsid w:val="00F0610B"/>
    <w:rsid w:val="00F122C1"/>
    <w:rsid w:val="00F13CB7"/>
    <w:rsid w:val="00F21748"/>
    <w:rsid w:val="00F23554"/>
    <w:rsid w:val="00F244FC"/>
    <w:rsid w:val="00F34356"/>
    <w:rsid w:val="00F55574"/>
    <w:rsid w:val="00F55BE2"/>
    <w:rsid w:val="00F578A3"/>
    <w:rsid w:val="00F64151"/>
    <w:rsid w:val="00F64EDE"/>
    <w:rsid w:val="00F66099"/>
    <w:rsid w:val="00F70EA2"/>
    <w:rsid w:val="00F71935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  <w:rsid w:val="00FF1CD4"/>
    <w:rsid w:val="00FF2C55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FD6BEC"/>
    <w:pPr>
      <w:numPr>
        <w:ilvl w:val="3"/>
      </w:numPr>
      <w:tabs>
        <w:tab w:val="clear" w:pos="1843"/>
        <w:tab w:val="num" w:pos="510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1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D6BEC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DF4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styleId="Tekstpodstawowy2">
    <w:name w:val="Body Text 2"/>
    <w:basedOn w:val="Normalny"/>
    <w:link w:val="Tekstpodstawowy2Znak1"/>
    <w:uiPriority w:val="99"/>
    <w:unhideWhenUsed/>
    <w:rsid w:val="008A2E1F"/>
    <w:pPr>
      <w:suppressAutoHyphens/>
      <w:spacing w:before="0" w:after="120" w:line="48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8A2E1F"/>
  </w:style>
  <w:style w:type="character" w:customStyle="1" w:styleId="Tekstpodstawowy2Znak1">
    <w:name w:val="Tekst podstawowy 2 Znak1"/>
    <w:link w:val="Tekstpodstawowy2"/>
    <w:uiPriority w:val="99"/>
    <w:rsid w:val="008A2E1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FD6BEC"/>
    <w:pPr>
      <w:numPr>
        <w:ilvl w:val="3"/>
      </w:numPr>
      <w:tabs>
        <w:tab w:val="clear" w:pos="1843"/>
        <w:tab w:val="num" w:pos="510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1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D6BEC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DF4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styleId="Tekstpodstawowy2">
    <w:name w:val="Body Text 2"/>
    <w:basedOn w:val="Normalny"/>
    <w:link w:val="Tekstpodstawowy2Znak1"/>
    <w:uiPriority w:val="99"/>
    <w:unhideWhenUsed/>
    <w:rsid w:val="008A2E1F"/>
    <w:pPr>
      <w:suppressAutoHyphens/>
      <w:spacing w:before="0" w:after="120" w:line="48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8A2E1F"/>
  </w:style>
  <w:style w:type="character" w:customStyle="1" w:styleId="Tekstpodstawowy2Znak1">
    <w:name w:val="Tekst podstawowy 2 Znak1"/>
    <w:link w:val="Tekstpodstawowy2"/>
    <w:uiPriority w:val="99"/>
    <w:rsid w:val="008A2E1F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zewodniczacy@odra-nysa-bobr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ra-nysa-bob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zewodniczacy@odra-nysa-bobr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15EA6146-DB57-4940-8D53-5F58497D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2</cp:revision>
  <cp:lastPrinted>2017-04-11T05:46:00Z</cp:lastPrinted>
  <dcterms:created xsi:type="dcterms:W3CDTF">2018-01-02T19:08:00Z</dcterms:created>
  <dcterms:modified xsi:type="dcterms:W3CDTF">2018-01-02T19:08:00Z</dcterms:modified>
</cp:coreProperties>
</file>