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C26C0C" w14:textId="77777777" w:rsidR="00BA5555" w:rsidRDefault="000B19C3" w:rsidP="003E5B37">
      <w:pPr>
        <w:pStyle w:val="Tytu"/>
      </w:pPr>
      <w:r w:rsidRPr="000B19C3">
        <w:t>Specyfikacja istotnych warunków zamówienia</w:t>
      </w:r>
    </w:p>
    <w:p w14:paraId="55B7FDFF" w14:textId="77777777" w:rsidR="000B19C3" w:rsidRDefault="000B19C3" w:rsidP="000B19C3">
      <w:pPr>
        <w:pStyle w:val="Podtytu"/>
      </w:pPr>
      <w:r w:rsidRPr="000B19C3">
        <w:t>W postępowaniu o udzielenie zamówienia publicznego w trybie przetargu nieograniczonego</w:t>
      </w:r>
    </w:p>
    <w:p w14:paraId="1388C148" w14:textId="2D888CA0" w:rsidR="00C04F79" w:rsidRPr="00D66AE8" w:rsidRDefault="007B4BD0" w:rsidP="00C04F79">
      <w:pPr>
        <w:pStyle w:val="Podtytu2"/>
        <w:jc w:val="both"/>
      </w:pPr>
      <w:r>
        <w:t>„</w:t>
      </w:r>
      <w:r w:rsidR="00C04F79" w:rsidRPr="006F0C2C">
        <w:t>Odbiór i zagospodarowanie odpadów komunalnych od właści</w:t>
      </w:r>
      <w:r w:rsidR="00C04F79">
        <w:t xml:space="preserve">cieli </w:t>
      </w:r>
      <w:r w:rsidR="00C04F79" w:rsidRPr="006F0C2C">
        <w:t>nieruchomości niezamieszkałych, na których powstają odpady komunalne położonych na terenie</w:t>
      </w:r>
      <w:r w:rsidR="00D66AE8">
        <w:t xml:space="preserve"> gminy Dąbie</w:t>
      </w:r>
      <w:r w:rsidR="00D66AE8" w:rsidRPr="00D66AE8">
        <w:t>”</w:t>
      </w:r>
    </w:p>
    <w:p w14:paraId="587B76C8" w14:textId="77777777" w:rsidR="00C04F79" w:rsidRPr="00C04F79" w:rsidRDefault="00C04F79" w:rsidP="00C04F79"/>
    <w:p w14:paraId="758DB591" w14:textId="77777777" w:rsidR="00C04F79" w:rsidRDefault="00C04F79" w:rsidP="006F0C2C"/>
    <w:p w14:paraId="78530317" w14:textId="01186C42" w:rsidR="006F0C2C" w:rsidRDefault="006F0C2C" w:rsidP="006F0C2C">
      <w:r w:rsidRPr="006F0C2C">
        <w:t>Postępowanie prowadzone dla zamówienia publicznego o wartości</w:t>
      </w:r>
      <w:r w:rsidR="003706ED">
        <w:t xml:space="preserve"> </w:t>
      </w:r>
      <w:r w:rsidR="00DB286C">
        <w:t>poniżej</w:t>
      </w:r>
      <w:r w:rsidR="003706ED">
        <w:t xml:space="preserve"> progu określonego art. </w:t>
      </w:r>
      <w:r w:rsidRPr="006F0C2C">
        <w:t>11 ust.</w:t>
      </w:r>
      <w:r w:rsidR="003706ED">
        <w:t xml:space="preserve"> </w:t>
      </w:r>
      <w:r w:rsidRPr="006F0C2C">
        <w:t xml:space="preserve">8 ustawy </w:t>
      </w:r>
      <w:proofErr w:type="spellStart"/>
      <w:r w:rsidRPr="006F0C2C">
        <w:t>Pzp</w:t>
      </w:r>
      <w:proofErr w:type="spellEnd"/>
    </w:p>
    <w:p w14:paraId="23AA8D9B" w14:textId="77777777" w:rsidR="00345FF2" w:rsidRDefault="00345FF2" w:rsidP="00836344">
      <w:pPr>
        <w:pStyle w:val="Podtytu2"/>
        <w:jc w:val="center"/>
      </w:pPr>
    </w:p>
    <w:p w14:paraId="61073DB6" w14:textId="77777777" w:rsidR="00345FF2" w:rsidRDefault="00345FF2" w:rsidP="00836344">
      <w:pPr>
        <w:pStyle w:val="Podtytu2"/>
        <w:jc w:val="center"/>
      </w:pPr>
    </w:p>
    <w:p w14:paraId="6DD7571D" w14:textId="77777777" w:rsidR="00345FF2" w:rsidRDefault="00345FF2" w:rsidP="00836344">
      <w:pPr>
        <w:pStyle w:val="Podtytu2"/>
        <w:jc w:val="center"/>
      </w:pPr>
    </w:p>
    <w:p w14:paraId="7935F83B" w14:textId="77777777" w:rsidR="00345FF2" w:rsidRDefault="00345FF2" w:rsidP="00836344">
      <w:pPr>
        <w:pStyle w:val="Podtytu2"/>
        <w:jc w:val="center"/>
      </w:pPr>
    </w:p>
    <w:p w14:paraId="2680E3A6" w14:textId="77777777" w:rsidR="00345FF2" w:rsidRDefault="00345FF2" w:rsidP="00836344">
      <w:pPr>
        <w:pStyle w:val="Podtytu2"/>
        <w:jc w:val="center"/>
      </w:pPr>
    </w:p>
    <w:p w14:paraId="39AA26A8" w14:textId="77777777" w:rsidR="00345FF2" w:rsidRDefault="00345FF2" w:rsidP="00836344">
      <w:pPr>
        <w:pStyle w:val="Podtytu2"/>
        <w:jc w:val="center"/>
      </w:pPr>
    </w:p>
    <w:p w14:paraId="4F99BC38" w14:textId="77777777" w:rsidR="00345FF2" w:rsidRDefault="00345FF2" w:rsidP="00836344">
      <w:pPr>
        <w:pStyle w:val="Podtytu2"/>
        <w:jc w:val="center"/>
      </w:pPr>
    </w:p>
    <w:p w14:paraId="57D68B3B" w14:textId="77777777" w:rsidR="00345FF2" w:rsidRDefault="00345FF2" w:rsidP="00836344">
      <w:pPr>
        <w:pStyle w:val="Podtytu2"/>
        <w:jc w:val="center"/>
      </w:pPr>
    </w:p>
    <w:p w14:paraId="5CA83CEF" w14:textId="77777777" w:rsidR="00345FF2" w:rsidRDefault="00345FF2" w:rsidP="00836344">
      <w:pPr>
        <w:pStyle w:val="Podtytu2"/>
        <w:jc w:val="center"/>
      </w:pPr>
    </w:p>
    <w:p w14:paraId="3D36893F" w14:textId="77777777" w:rsidR="00836344" w:rsidRPr="00836344" w:rsidRDefault="00836344" w:rsidP="00836344">
      <w:pPr>
        <w:pStyle w:val="Podtytu2"/>
        <w:jc w:val="center"/>
      </w:pPr>
      <w:r w:rsidRPr="00836344">
        <w:t>ZATWIERDZAM</w:t>
      </w:r>
    </w:p>
    <w:p w14:paraId="703C095B" w14:textId="1FB0FEFB" w:rsidR="00836344" w:rsidRPr="00836344" w:rsidRDefault="005B0AAF" w:rsidP="00836344">
      <w:pPr>
        <w:pStyle w:val="Podtytu2"/>
        <w:jc w:val="center"/>
      </w:pPr>
      <w:r>
        <w:t>Zastępca Przewodniczącego</w:t>
      </w:r>
      <w:r w:rsidR="00836344" w:rsidRPr="00836344">
        <w:t xml:space="preserve"> Zarządu</w:t>
      </w:r>
    </w:p>
    <w:p w14:paraId="4A3FCF3C" w14:textId="1ABCFF11" w:rsidR="00836344" w:rsidRPr="00836344" w:rsidRDefault="00F70C02" w:rsidP="00836344">
      <w:pPr>
        <w:pStyle w:val="Podtytu2"/>
        <w:jc w:val="center"/>
      </w:pPr>
      <w:r>
        <w:t xml:space="preserve">/-/ Beata </w:t>
      </w:r>
      <w:proofErr w:type="spellStart"/>
      <w:r>
        <w:t>Wasyłyk</w:t>
      </w:r>
      <w:proofErr w:type="spellEnd"/>
      <w:r>
        <w:t xml:space="preserve"> - Sosnowska</w:t>
      </w:r>
    </w:p>
    <w:p w14:paraId="0CFE0F49" w14:textId="77777777" w:rsidR="00836344" w:rsidRPr="00345FF2" w:rsidRDefault="00836344" w:rsidP="00836344">
      <w:pPr>
        <w:pStyle w:val="Podtytu2"/>
        <w:jc w:val="center"/>
        <w:rPr>
          <w:b w:val="0"/>
          <w:sz w:val="16"/>
        </w:rPr>
      </w:pPr>
      <w:r w:rsidRPr="00345FF2">
        <w:rPr>
          <w:b w:val="0"/>
          <w:sz w:val="16"/>
        </w:rPr>
        <w:t>Podpis kierownika Zamawiającego</w:t>
      </w:r>
    </w:p>
    <w:p w14:paraId="099D18DF" w14:textId="77777777" w:rsidR="00836344" w:rsidRDefault="00836344">
      <w:pPr>
        <w:pStyle w:val="Podtytu2"/>
        <w:jc w:val="center"/>
      </w:pPr>
    </w:p>
    <w:p w14:paraId="6ACFE313" w14:textId="77777777" w:rsidR="00345FF2" w:rsidRDefault="00345FF2" w:rsidP="00345FF2"/>
    <w:p w14:paraId="4447355B" w14:textId="77777777" w:rsidR="00345FF2" w:rsidRDefault="00345FF2" w:rsidP="00345FF2"/>
    <w:p w14:paraId="7AD6BBCC" w14:textId="77777777" w:rsidR="00345FF2" w:rsidRDefault="00345FF2" w:rsidP="00345FF2"/>
    <w:p w14:paraId="1AEF75DA" w14:textId="77777777" w:rsidR="00345FF2" w:rsidRDefault="00345FF2" w:rsidP="00345FF2"/>
    <w:p w14:paraId="6F88DFAB" w14:textId="77777777" w:rsidR="00345FF2" w:rsidRDefault="00345FF2" w:rsidP="00345FF2"/>
    <w:p w14:paraId="70F99B27" w14:textId="77777777" w:rsidR="00345FF2" w:rsidRPr="00345FF2" w:rsidRDefault="00345FF2" w:rsidP="00345FF2"/>
    <w:p w14:paraId="32C22712" w14:textId="02D10640" w:rsidR="00345FF2" w:rsidRPr="00345FF2" w:rsidRDefault="007C5AF4" w:rsidP="00345FF2">
      <w:pPr>
        <w:rPr>
          <w:rFonts w:eastAsiaTheme="minorEastAsia"/>
        </w:rPr>
      </w:pPr>
      <w:r>
        <w:rPr>
          <w:rFonts w:eastAsiaTheme="minorEastAsia"/>
        </w:rPr>
        <w:t>Krosno Odrzańskie,</w:t>
      </w:r>
      <w:r w:rsidRPr="007C5AF4">
        <w:rPr>
          <w:rFonts w:eastAsiaTheme="minorEastAsia"/>
          <w:color w:val="FF0000"/>
        </w:rPr>
        <w:t xml:space="preserve"> </w:t>
      </w:r>
      <w:r w:rsidR="006A2E87">
        <w:rPr>
          <w:rFonts w:eastAsiaTheme="minorEastAsia"/>
        </w:rPr>
        <w:t>grudzień 2018</w:t>
      </w:r>
      <w:r w:rsidR="00345FF2" w:rsidRPr="00345FF2">
        <w:rPr>
          <w:rFonts w:eastAsiaTheme="minorEastAsia"/>
        </w:rPr>
        <w:t xml:space="preserve"> r.</w:t>
      </w:r>
    </w:p>
    <w:p w14:paraId="5D61B9C6" w14:textId="7A21385B" w:rsidR="00345FF2" w:rsidRPr="00345FF2" w:rsidRDefault="00B71248" w:rsidP="00345FF2">
      <w:pPr>
        <w:rPr>
          <w:rFonts w:eastAsiaTheme="minorEastAsia"/>
        </w:rPr>
      </w:pPr>
      <w:r>
        <w:rPr>
          <w:rFonts w:eastAsiaTheme="minorEastAsia"/>
        </w:rPr>
        <w:t>Znak postępowania: MZGOK.271.04</w:t>
      </w:r>
      <w:r w:rsidR="006A2E87">
        <w:rPr>
          <w:rFonts w:eastAsiaTheme="minorEastAsia"/>
        </w:rPr>
        <w:t>.2018.PS</w:t>
      </w:r>
      <w:r w:rsidR="00CD431E">
        <w:rPr>
          <w:rFonts w:eastAsiaTheme="minorEastAsia"/>
        </w:rPr>
        <w:t>I</w:t>
      </w:r>
      <w:r w:rsidR="00345FF2" w:rsidRPr="00345FF2">
        <w:rPr>
          <w:rFonts w:eastAsiaTheme="minorEastAsia"/>
        </w:rPr>
        <w:br w:type="page"/>
      </w:r>
    </w:p>
    <w:p w14:paraId="0920D1C6" w14:textId="77777777" w:rsidR="007949A6" w:rsidRDefault="007949A6" w:rsidP="007949A6">
      <w:pPr>
        <w:pStyle w:val="Nagwek1"/>
      </w:pPr>
      <w:r w:rsidRPr="007949A6">
        <w:lastRenderedPageBreak/>
        <w:t>Nazwa oraz adres zamawiającego:</w:t>
      </w:r>
    </w:p>
    <w:tbl>
      <w:tblPr>
        <w:tblStyle w:val="Tabela-Siatka"/>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376"/>
        <w:gridCol w:w="6836"/>
      </w:tblGrid>
      <w:tr w:rsidR="002E0631" w:rsidRPr="002E0631" w14:paraId="369DF7B3" w14:textId="77777777" w:rsidTr="006C4C66">
        <w:tc>
          <w:tcPr>
            <w:tcW w:w="2376" w:type="dxa"/>
            <w:vAlign w:val="center"/>
          </w:tcPr>
          <w:p w14:paraId="4B1C6189" w14:textId="77777777" w:rsidR="002E0631" w:rsidRPr="002E0631" w:rsidRDefault="002E0631" w:rsidP="002E0631">
            <w:pPr>
              <w:pStyle w:val="Zawartotabeli"/>
            </w:pPr>
            <w:r w:rsidRPr="002E0631">
              <w:t>Zmawiający</w:t>
            </w:r>
          </w:p>
        </w:tc>
        <w:tc>
          <w:tcPr>
            <w:tcW w:w="6836" w:type="dxa"/>
            <w:vAlign w:val="center"/>
          </w:tcPr>
          <w:p w14:paraId="1AD69EFC" w14:textId="77777777" w:rsidR="002E0631" w:rsidRPr="002E0631" w:rsidRDefault="002E0631" w:rsidP="002E0631">
            <w:pPr>
              <w:pStyle w:val="Zawartotabeli"/>
            </w:pPr>
            <w:r w:rsidRPr="002E0631">
              <w:t>Międzygminny Związek Gospodarki Odpadami Komunalnymi „Odra-Nysa-Bóbr”</w:t>
            </w:r>
          </w:p>
        </w:tc>
      </w:tr>
      <w:tr w:rsidR="002E0631" w:rsidRPr="002E0631" w14:paraId="4600C4E7" w14:textId="77777777" w:rsidTr="006C4C66">
        <w:tc>
          <w:tcPr>
            <w:tcW w:w="2376" w:type="dxa"/>
            <w:vAlign w:val="center"/>
          </w:tcPr>
          <w:p w14:paraId="653452CF" w14:textId="77777777" w:rsidR="002E0631" w:rsidRPr="002E0631" w:rsidRDefault="002E0631" w:rsidP="002E0631">
            <w:pPr>
              <w:pStyle w:val="Zawartotabeli"/>
            </w:pPr>
            <w:r w:rsidRPr="002E0631">
              <w:t>REGON</w:t>
            </w:r>
          </w:p>
        </w:tc>
        <w:tc>
          <w:tcPr>
            <w:tcW w:w="6836" w:type="dxa"/>
            <w:vAlign w:val="center"/>
          </w:tcPr>
          <w:p w14:paraId="2359C5AA" w14:textId="77777777" w:rsidR="002E0631" w:rsidRPr="002E0631" w:rsidRDefault="002E0631" w:rsidP="002E0631">
            <w:pPr>
              <w:pStyle w:val="Zawartotabeli"/>
            </w:pPr>
            <w:r w:rsidRPr="002E0631">
              <w:t>081087392</w:t>
            </w:r>
          </w:p>
        </w:tc>
      </w:tr>
      <w:tr w:rsidR="002E0631" w:rsidRPr="002E0631" w14:paraId="09CBB4D2" w14:textId="77777777" w:rsidTr="006C4C66">
        <w:tc>
          <w:tcPr>
            <w:tcW w:w="2376" w:type="dxa"/>
            <w:vAlign w:val="center"/>
          </w:tcPr>
          <w:p w14:paraId="268EA9F6" w14:textId="77777777" w:rsidR="002E0631" w:rsidRPr="002E0631" w:rsidRDefault="002E0631" w:rsidP="002E0631">
            <w:pPr>
              <w:pStyle w:val="Zawartotabeli"/>
            </w:pPr>
            <w:r w:rsidRPr="002E0631">
              <w:t>NIP</w:t>
            </w:r>
          </w:p>
        </w:tc>
        <w:tc>
          <w:tcPr>
            <w:tcW w:w="6836" w:type="dxa"/>
            <w:vAlign w:val="center"/>
          </w:tcPr>
          <w:p w14:paraId="4A1B0640" w14:textId="77777777" w:rsidR="002E0631" w:rsidRPr="002E0631" w:rsidRDefault="002E0631" w:rsidP="002E0631">
            <w:pPr>
              <w:pStyle w:val="Zawartotabeli"/>
            </w:pPr>
            <w:r w:rsidRPr="002E0631">
              <w:t>926-167-08-62</w:t>
            </w:r>
          </w:p>
        </w:tc>
      </w:tr>
      <w:tr w:rsidR="002E0631" w:rsidRPr="002E0631" w14:paraId="0BD929DB" w14:textId="77777777" w:rsidTr="006C4C66">
        <w:tc>
          <w:tcPr>
            <w:tcW w:w="2376" w:type="dxa"/>
            <w:vAlign w:val="center"/>
          </w:tcPr>
          <w:p w14:paraId="66E4A185" w14:textId="77777777" w:rsidR="002E0631" w:rsidRPr="002E0631" w:rsidRDefault="002E0631" w:rsidP="002E0631">
            <w:pPr>
              <w:pStyle w:val="Zawartotabeli"/>
            </w:pPr>
            <w:r w:rsidRPr="002E0631">
              <w:t>Miejscowość</w:t>
            </w:r>
          </w:p>
        </w:tc>
        <w:tc>
          <w:tcPr>
            <w:tcW w:w="6836" w:type="dxa"/>
            <w:vAlign w:val="center"/>
          </w:tcPr>
          <w:p w14:paraId="6C156539" w14:textId="77777777" w:rsidR="002E0631" w:rsidRPr="002E0631" w:rsidRDefault="002E0631" w:rsidP="002E0631">
            <w:pPr>
              <w:pStyle w:val="Zawartotabeli"/>
            </w:pPr>
            <w:r w:rsidRPr="002E0631">
              <w:t>66-600 Krosno Odrzańskie</w:t>
            </w:r>
          </w:p>
        </w:tc>
      </w:tr>
      <w:tr w:rsidR="002E0631" w:rsidRPr="002E0631" w14:paraId="56F9C211" w14:textId="77777777" w:rsidTr="006C4C66">
        <w:tc>
          <w:tcPr>
            <w:tcW w:w="2376" w:type="dxa"/>
            <w:vAlign w:val="center"/>
          </w:tcPr>
          <w:p w14:paraId="25276AA3" w14:textId="77777777" w:rsidR="002E0631" w:rsidRPr="002E0631" w:rsidRDefault="002E0631" w:rsidP="002E0631">
            <w:pPr>
              <w:pStyle w:val="Zawartotabeli"/>
            </w:pPr>
            <w:r w:rsidRPr="002E0631">
              <w:t>Adres</w:t>
            </w:r>
          </w:p>
        </w:tc>
        <w:tc>
          <w:tcPr>
            <w:tcW w:w="6836" w:type="dxa"/>
            <w:vAlign w:val="center"/>
          </w:tcPr>
          <w:p w14:paraId="7432ABE7" w14:textId="77777777" w:rsidR="002E0631" w:rsidRPr="002E0631" w:rsidRDefault="002E0631" w:rsidP="002E0631">
            <w:pPr>
              <w:pStyle w:val="Zawartotabeli"/>
            </w:pPr>
            <w:r w:rsidRPr="002E0631">
              <w:t>ul. Bohaterów Wojska Polskiego 3</w:t>
            </w:r>
          </w:p>
        </w:tc>
      </w:tr>
      <w:tr w:rsidR="002E0631" w:rsidRPr="002E0631" w14:paraId="414E3C7B" w14:textId="77777777" w:rsidTr="006C4C66">
        <w:tc>
          <w:tcPr>
            <w:tcW w:w="2376" w:type="dxa"/>
            <w:vAlign w:val="center"/>
          </w:tcPr>
          <w:p w14:paraId="4696D779" w14:textId="77777777" w:rsidR="002E0631" w:rsidRPr="002E0631" w:rsidRDefault="002E0631" w:rsidP="002E0631">
            <w:pPr>
              <w:pStyle w:val="Zawartotabeli"/>
            </w:pPr>
            <w:r w:rsidRPr="002E0631">
              <w:t>Strona internetowa</w:t>
            </w:r>
          </w:p>
        </w:tc>
        <w:tc>
          <w:tcPr>
            <w:tcW w:w="6836" w:type="dxa"/>
            <w:vAlign w:val="center"/>
          </w:tcPr>
          <w:p w14:paraId="23D519DF" w14:textId="77777777" w:rsidR="00960741" w:rsidRPr="002E0631" w:rsidRDefault="00D727CC" w:rsidP="002E0631">
            <w:pPr>
              <w:pStyle w:val="Zawartotabeli"/>
            </w:pPr>
            <w:hyperlink r:id="rId8" w:history="1">
              <w:r w:rsidR="00960741" w:rsidRPr="002250D4">
                <w:rPr>
                  <w:rStyle w:val="Hipercze"/>
                </w:rPr>
                <w:t>www.odra-nysa-bobr.pl</w:t>
              </w:r>
            </w:hyperlink>
            <w:r w:rsidR="00960741">
              <w:t xml:space="preserve"> </w:t>
            </w:r>
          </w:p>
        </w:tc>
      </w:tr>
      <w:tr w:rsidR="002E0631" w:rsidRPr="002E0631" w14:paraId="0CBA7D74" w14:textId="77777777" w:rsidTr="006C4C66">
        <w:tc>
          <w:tcPr>
            <w:tcW w:w="2376" w:type="dxa"/>
            <w:vAlign w:val="center"/>
          </w:tcPr>
          <w:p w14:paraId="7173048F" w14:textId="77777777" w:rsidR="002E0631" w:rsidRPr="002E0631" w:rsidRDefault="002E0631" w:rsidP="002E0631">
            <w:pPr>
              <w:pStyle w:val="Zawartotabeli"/>
            </w:pPr>
            <w:r w:rsidRPr="002E0631">
              <w:t>Telefon/faks</w:t>
            </w:r>
          </w:p>
        </w:tc>
        <w:tc>
          <w:tcPr>
            <w:tcW w:w="6836" w:type="dxa"/>
            <w:vAlign w:val="center"/>
          </w:tcPr>
          <w:p w14:paraId="6482E5E5" w14:textId="77777777" w:rsidR="002E0631" w:rsidRPr="002E0631" w:rsidRDefault="002E0631" w:rsidP="002E0631">
            <w:pPr>
              <w:pStyle w:val="Zawartotabeli"/>
            </w:pPr>
            <w:r w:rsidRPr="002E0631">
              <w:t>(68) 3834536 faks (68) 3833035</w:t>
            </w:r>
          </w:p>
        </w:tc>
      </w:tr>
    </w:tbl>
    <w:p w14:paraId="696B76E6" w14:textId="77777777" w:rsidR="002E0631" w:rsidRPr="002E0631" w:rsidRDefault="00EC5519" w:rsidP="002E0631">
      <w:pPr>
        <w:pStyle w:val="Nagwek1"/>
      </w:pPr>
      <w:r w:rsidRPr="002E0631">
        <w:t>Tryb udzielania zamówienia</w:t>
      </w:r>
    </w:p>
    <w:p w14:paraId="5ABD3264" w14:textId="0595BC88" w:rsidR="002E0631" w:rsidRPr="00FD44DD" w:rsidRDefault="002E0631" w:rsidP="001A1569">
      <w:pPr>
        <w:pStyle w:val="Nagwek3"/>
        <w:rPr>
          <w:szCs w:val="22"/>
        </w:rPr>
      </w:pPr>
      <w:r w:rsidRPr="00FD44DD">
        <w:rPr>
          <w:szCs w:val="22"/>
        </w:rPr>
        <w:t xml:space="preserve">Postępowanie o udzielenie zamówienia publicznego prowadzone jest w trybie przetargu nieograniczonego </w:t>
      </w:r>
      <w:r w:rsidR="00465FE4" w:rsidRPr="00FD44DD">
        <w:rPr>
          <w:szCs w:val="22"/>
        </w:rPr>
        <w:t xml:space="preserve">zgodnie z ustawą </w:t>
      </w:r>
      <w:r w:rsidRPr="00FD44DD">
        <w:rPr>
          <w:szCs w:val="22"/>
        </w:rPr>
        <w:t xml:space="preserve">z </w:t>
      </w:r>
      <w:r w:rsidR="00465FE4" w:rsidRPr="00FD44DD">
        <w:rPr>
          <w:szCs w:val="22"/>
        </w:rPr>
        <w:t xml:space="preserve">dnia </w:t>
      </w:r>
      <w:r w:rsidRPr="00FD44DD">
        <w:rPr>
          <w:szCs w:val="22"/>
        </w:rPr>
        <w:t xml:space="preserve">29 stycznia 2004 r. - </w:t>
      </w:r>
      <w:r w:rsidR="0054201C" w:rsidRPr="00FD44DD">
        <w:rPr>
          <w:szCs w:val="22"/>
        </w:rPr>
        <w:t>Prawo zamówień publi</w:t>
      </w:r>
      <w:r w:rsidR="00707F49" w:rsidRPr="00FD44DD">
        <w:rPr>
          <w:szCs w:val="22"/>
        </w:rPr>
        <w:t>cznych (tekst jedn.</w:t>
      </w:r>
      <w:r w:rsidR="00FD44DD" w:rsidRPr="00FD44DD">
        <w:rPr>
          <w:rFonts w:cs="Times New Roman"/>
          <w:szCs w:val="22"/>
        </w:rPr>
        <w:t xml:space="preserve"> Dz.U. z 2018 r. poz. 1986 z </w:t>
      </w:r>
      <w:proofErr w:type="spellStart"/>
      <w:r w:rsidR="00FD44DD" w:rsidRPr="00FD44DD">
        <w:rPr>
          <w:rFonts w:cs="Times New Roman"/>
          <w:szCs w:val="22"/>
        </w:rPr>
        <w:t>późn</w:t>
      </w:r>
      <w:proofErr w:type="spellEnd"/>
      <w:r w:rsidR="00FD44DD" w:rsidRPr="00FD44DD">
        <w:rPr>
          <w:rFonts w:cs="Times New Roman"/>
          <w:szCs w:val="22"/>
        </w:rPr>
        <w:t xml:space="preserve">. </w:t>
      </w:r>
      <w:proofErr w:type="spellStart"/>
      <w:r w:rsidR="00FD44DD" w:rsidRPr="00FD44DD">
        <w:rPr>
          <w:rFonts w:cs="Times New Roman"/>
          <w:szCs w:val="22"/>
        </w:rPr>
        <w:t>zm</w:t>
      </w:r>
      <w:proofErr w:type="spellEnd"/>
      <w:r w:rsidRPr="00FD44DD">
        <w:rPr>
          <w:szCs w:val="22"/>
        </w:rPr>
        <w:t xml:space="preserve">) zwanej dalej ustawą </w:t>
      </w:r>
      <w:proofErr w:type="spellStart"/>
      <w:r w:rsidRPr="00FD44DD">
        <w:rPr>
          <w:szCs w:val="22"/>
        </w:rPr>
        <w:t>Pzp</w:t>
      </w:r>
      <w:proofErr w:type="spellEnd"/>
      <w:r w:rsidRPr="00FD44DD">
        <w:rPr>
          <w:szCs w:val="22"/>
        </w:rPr>
        <w:t xml:space="preserve">, aktami wykonawczymi do ustawy </w:t>
      </w:r>
      <w:proofErr w:type="spellStart"/>
      <w:r w:rsidRPr="00FD44DD">
        <w:rPr>
          <w:szCs w:val="22"/>
        </w:rPr>
        <w:t>Pzp</w:t>
      </w:r>
      <w:proofErr w:type="spellEnd"/>
      <w:r w:rsidRPr="00FD44DD">
        <w:rPr>
          <w:szCs w:val="22"/>
        </w:rPr>
        <w:t xml:space="preserve"> oraz niniejszą specyfikacją istotnych warunków zamówienia.</w:t>
      </w:r>
    </w:p>
    <w:p w14:paraId="27430231" w14:textId="77777777" w:rsidR="002E0631" w:rsidRDefault="002E0631" w:rsidP="001A1569">
      <w:pPr>
        <w:pStyle w:val="Nagwek3"/>
      </w:pPr>
      <w:r>
        <w:t xml:space="preserve">Niniejsza specyfikacja istotnych warunków zamówienia </w:t>
      </w:r>
      <w:r w:rsidR="001A1569">
        <w:t>zwana jest w dalszej treści SIWZ</w:t>
      </w:r>
      <w:r>
        <w:t xml:space="preserve"> lub specyfikacją.</w:t>
      </w:r>
    </w:p>
    <w:p w14:paraId="50B7DFCD" w14:textId="77777777" w:rsidR="002E0631" w:rsidRDefault="002E0631" w:rsidP="001A1569">
      <w:pPr>
        <w:pStyle w:val="Nagwek3"/>
      </w:pPr>
      <w:r>
        <w:t xml:space="preserve">W sprawach nieuregulowanych </w:t>
      </w:r>
      <w:r w:rsidR="001A1569">
        <w:t>w niniejszej SIWZ</w:t>
      </w:r>
      <w:r>
        <w:t xml:space="preserve"> stosuje się przepisy ustawy </w:t>
      </w:r>
      <w:proofErr w:type="spellStart"/>
      <w:r>
        <w:t>Pzp</w:t>
      </w:r>
      <w:proofErr w:type="spellEnd"/>
      <w:r>
        <w:t xml:space="preserve"> oraz aktów</w:t>
      </w:r>
      <w:r w:rsidR="001A1569">
        <w:t xml:space="preserve"> </w:t>
      </w:r>
      <w:r>
        <w:t xml:space="preserve">wykonawczych do ustawy </w:t>
      </w:r>
      <w:proofErr w:type="spellStart"/>
      <w:r>
        <w:t>Pzp</w:t>
      </w:r>
      <w:proofErr w:type="spellEnd"/>
      <w:r>
        <w:t>.</w:t>
      </w:r>
    </w:p>
    <w:p w14:paraId="391198AF" w14:textId="77777777" w:rsidR="00EC5519" w:rsidRDefault="00EC5519" w:rsidP="00EC5519">
      <w:pPr>
        <w:pStyle w:val="Nagwek1"/>
      </w:pPr>
      <w:r>
        <w:t>Opis przedmiotu zamówienia</w:t>
      </w:r>
    </w:p>
    <w:p w14:paraId="731B49E9" w14:textId="77777777" w:rsidR="00C80EAF" w:rsidRDefault="00EC5519" w:rsidP="000802E5">
      <w:pPr>
        <w:pStyle w:val="Nagwek2"/>
        <w:spacing w:before="0" w:after="0"/>
      </w:pPr>
      <w:r>
        <w:t>Ogólny opis przedmiotu zamówienia</w:t>
      </w:r>
    </w:p>
    <w:p w14:paraId="192B3E4F" w14:textId="01286003" w:rsidR="00B07C7E" w:rsidRPr="00D75970" w:rsidRDefault="006B73E1" w:rsidP="00B07C7E">
      <w:pPr>
        <w:pStyle w:val="Podtytu2"/>
        <w:spacing w:before="0" w:after="0"/>
        <w:jc w:val="both"/>
        <w:rPr>
          <w:rFonts w:asciiTheme="minorHAnsi" w:hAnsiTheme="minorHAnsi"/>
          <w:b w:val="0"/>
          <w:i w:val="0"/>
          <w:color w:val="FF0000"/>
          <w:sz w:val="22"/>
          <w:szCs w:val="22"/>
        </w:rPr>
      </w:pPr>
      <w:r w:rsidRPr="004428FC">
        <w:rPr>
          <w:rFonts w:asciiTheme="minorHAnsi" w:hAnsiTheme="minorHAnsi"/>
          <w:b w:val="0"/>
          <w:i w:val="0"/>
          <w:sz w:val="22"/>
          <w:szCs w:val="22"/>
        </w:rPr>
        <w:t xml:space="preserve">Przedmiotem zamówienia jest </w:t>
      </w:r>
      <w:r w:rsidR="000802E5" w:rsidRPr="004428FC">
        <w:rPr>
          <w:rFonts w:asciiTheme="minorHAnsi" w:hAnsiTheme="minorHAnsi"/>
          <w:b w:val="0"/>
          <w:i w:val="0"/>
          <w:sz w:val="22"/>
          <w:szCs w:val="22"/>
        </w:rPr>
        <w:t xml:space="preserve">odbiór i zagospodarowanie odpadów komunalnych od właścicieli </w:t>
      </w:r>
      <w:r w:rsidR="005B74F3" w:rsidRPr="004428FC">
        <w:rPr>
          <w:rFonts w:asciiTheme="minorHAnsi" w:hAnsiTheme="minorHAnsi"/>
          <w:b w:val="0"/>
          <w:i w:val="0"/>
          <w:sz w:val="22"/>
          <w:szCs w:val="22"/>
        </w:rPr>
        <w:t xml:space="preserve">nieruchomości </w:t>
      </w:r>
      <w:r w:rsidR="000802E5" w:rsidRPr="004428FC">
        <w:rPr>
          <w:rFonts w:asciiTheme="minorHAnsi" w:hAnsiTheme="minorHAnsi"/>
          <w:b w:val="0"/>
          <w:i w:val="0"/>
          <w:sz w:val="22"/>
          <w:szCs w:val="22"/>
        </w:rPr>
        <w:t xml:space="preserve">niezamieszkałych, na których powstają odpady komunalne położonych na terenie </w:t>
      </w:r>
      <w:r w:rsidR="00B71248">
        <w:rPr>
          <w:rFonts w:asciiTheme="minorHAnsi" w:hAnsiTheme="minorHAnsi"/>
          <w:b w:val="0"/>
          <w:i w:val="0"/>
          <w:sz w:val="22"/>
          <w:szCs w:val="22"/>
        </w:rPr>
        <w:t>gminy Dąbie</w:t>
      </w:r>
    </w:p>
    <w:p w14:paraId="7A7A4EF7" w14:textId="6AF779C7" w:rsidR="00070CA2" w:rsidRPr="00B71248" w:rsidRDefault="00070CA2" w:rsidP="00B07C7E">
      <w:pPr>
        <w:pStyle w:val="Podtytu2"/>
        <w:spacing w:before="0" w:after="0"/>
        <w:jc w:val="both"/>
        <w:rPr>
          <w:rFonts w:asciiTheme="minorHAnsi" w:hAnsiTheme="minorHAnsi"/>
          <w:b w:val="0"/>
          <w:i w:val="0"/>
          <w:sz w:val="22"/>
          <w:szCs w:val="22"/>
        </w:rPr>
      </w:pPr>
      <w:r w:rsidRPr="00B71248">
        <w:rPr>
          <w:rFonts w:asciiTheme="minorHAnsi" w:hAnsiTheme="minorHAnsi"/>
          <w:b w:val="0"/>
          <w:i w:val="0"/>
          <w:sz w:val="22"/>
          <w:szCs w:val="22"/>
        </w:rPr>
        <w:t>Termin wykonania zam</w:t>
      </w:r>
      <w:r w:rsidR="004428FC" w:rsidRPr="00B71248">
        <w:rPr>
          <w:rFonts w:asciiTheme="minorHAnsi" w:hAnsiTheme="minorHAnsi"/>
          <w:b w:val="0"/>
          <w:i w:val="0"/>
          <w:sz w:val="22"/>
          <w:szCs w:val="22"/>
        </w:rPr>
        <w:t>ówienia: od 01 stycznia 2019 do 31 grudnia 2019</w:t>
      </w:r>
      <w:r w:rsidRPr="00B71248">
        <w:rPr>
          <w:rFonts w:asciiTheme="minorHAnsi" w:hAnsiTheme="minorHAnsi"/>
          <w:b w:val="0"/>
          <w:i w:val="0"/>
          <w:sz w:val="22"/>
          <w:szCs w:val="22"/>
        </w:rPr>
        <w:t xml:space="preserve">r. </w:t>
      </w:r>
    </w:p>
    <w:p w14:paraId="413452D1" w14:textId="0050150F" w:rsidR="00070CA2" w:rsidRPr="00B71248" w:rsidRDefault="00070CA2" w:rsidP="00070CA2">
      <w:pPr>
        <w:pStyle w:val="Nagwek3"/>
        <w:spacing w:after="0"/>
      </w:pPr>
      <w:r w:rsidRPr="00B71248">
        <w:t>Miejsce wykonania zamówienia: teren Gm</w:t>
      </w:r>
      <w:r w:rsidR="00B71248">
        <w:t>iny Dąbie</w:t>
      </w:r>
    </w:p>
    <w:p w14:paraId="0F59E3C9" w14:textId="77777777" w:rsidR="00070CA2" w:rsidRPr="00B71248" w:rsidRDefault="00070CA2" w:rsidP="00070CA2">
      <w:pPr>
        <w:pStyle w:val="Nagwek3"/>
        <w:spacing w:after="0"/>
      </w:pPr>
      <w:r w:rsidRPr="00B71248">
        <w:t>Wspólny słownik zamówień:</w:t>
      </w:r>
    </w:p>
    <w:p w14:paraId="068450EB" w14:textId="77777777" w:rsidR="00070CA2" w:rsidRPr="00B71248" w:rsidRDefault="00070CA2" w:rsidP="00070CA2">
      <w:pPr>
        <w:spacing w:before="0" w:after="0"/>
      </w:pPr>
      <w:r w:rsidRPr="00B71248">
        <w:t>90500000-2 Usługi związane z odpadami</w:t>
      </w:r>
    </w:p>
    <w:p w14:paraId="1D20F202" w14:textId="77777777" w:rsidR="00070CA2" w:rsidRPr="00B71248" w:rsidRDefault="00070CA2" w:rsidP="00070CA2">
      <w:pPr>
        <w:spacing w:before="0" w:after="0"/>
      </w:pPr>
      <w:r w:rsidRPr="00B71248">
        <w:t>90511000-2 Usługi wywozu odpadów</w:t>
      </w:r>
    </w:p>
    <w:p w14:paraId="13F0F7C4" w14:textId="77777777" w:rsidR="00070CA2" w:rsidRPr="00B71248" w:rsidRDefault="00070CA2" w:rsidP="00070CA2">
      <w:pPr>
        <w:spacing w:before="0" w:after="0"/>
      </w:pPr>
      <w:r w:rsidRPr="00B71248">
        <w:t>90511300-5 Usługi zbierania śmieci</w:t>
      </w:r>
    </w:p>
    <w:p w14:paraId="1E5DE728" w14:textId="77777777" w:rsidR="00070CA2" w:rsidRPr="00FB16FE" w:rsidRDefault="00070CA2" w:rsidP="00070CA2">
      <w:pPr>
        <w:spacing w:before="0" w:after="0"/>
      </w:pPr>
      <w:r w:rsidRPr="00FB16FE">
        <w:t>90512000-9 Usługi transportu odpadów</w:t>
      </w:r>
    </w:p>
    <w:p w14:paraId="1379B1EA" w14:textId="77777777" w:rsidR="00070CA2" w:rsidRPr="00FB16FE" w:rsidRDefault="00070CA2" w:rsidP="00070CA2">
      <w:pPr>
        <w:spacing w:before="0" w:after="0"/>
      </w:pPr>
      <w:r w:rsidRPr="00FB16FE">
        <w:t>90533000-2 Usługi gospodarki odpadami</w:t>
      </w:r>
    </w:p>
    <w:p w14:paraId="3EAB2351" w14:textId="77777777" w:rsidR="00070CA2" w:rsidRPr="004209DF" w:rsidRDefault="00070CA2" w:rsidP="00070CA2">
      <w:pPr>
        <w:spacing w:before="0" w:after="0"/>
      </w:pPr>
      <w:r w:rsidRPr="00FB16FE">
        <w:t>90514000-3 Usługi recyklingu odpadów</w:t>
      </w:r>
      <w:r>
        <w:t>.</w:t>
      </w:r>
    </w:p>
    <w:p w14:paraId="4676B4F0" w14:textId="77777777" w:rsidR="00070CA2" w:rsidRDefault="00070CA2" w:rsidP="00070CA2">
      <w:pPr>
        <w:pStyle w:val="Nagwek3"/>
      </w:pPr>
      <w:r>
        <w:t xml:space="preserve">Zamawiający na podstawie art. 29 ust. 3a </w:t>
      </w:r>
      <w:proofErr w:type="spellStart"/>
      <w:r>
        <w:t>Pzp</w:t>
      </w:r>
      <w:proofErr w:type="spellEnd"/>
      <w:r>
        <w:t xml:space="preserve"> wymaga zatrudnienia na podstawie umowy o pracę przez wykonawcę lub podwykonawcę osób wykonujących czynności związane z realizacją zamówienia.</w:t>
      </w:r>
    </w:p>
    <w:p w14:paraId="53084536" w14:textId="77777777" w:rsidR="00070CA2" w:rsidRDefault="00070CA2" w:rsidP="00070CA2">
      <w:pPr>
        <w:pStyle w:val="Nagwek3"/>
      </w:pPr>
      <w:r>
        <w:t>W trakcie wykonywania zamówienia zamawiający uprawniony jest do wykonywania czynności kontrolnych wobec wykonawcy odnośnie spełniania przez wykonawcę lub podwykonawcę wymogu zatrudnienia na podstawie umowy o pracę osób wykonujących wskazane w pkt 6 czynności. Zamawiający uprawniony jest w szczególności do: żądania oświadczeń i dokumentów w zakresie potwierdzenia spełniania ww. wymogów i dokonywania ich oceny, żądania wyjaśnień w przypadku wątpliwości w zakresie potwierdzenia spełnienia ww. wymogów, przeprowadzania kontroli na miejscu wykonywania świadczenia.</w:t>
      </w:r>
    </w:p>
    <w:p w14:paraId="7F540347" w14:textId="77777777" w:rsidR="00070CA2" w:rsidRPr="006A659A" w:rsidRDefault="00070CA2" w:rsidP="00070CA2">
      <w:pPr>
        <w:pStyle w:val="Nagwek3"/>
      </w:pPr>
      <w:r w:rsidRPr="006A659A">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6 czynności w trakcie realizacji zamówienia:</w:t>
      </w:r>
    </w:p>
    <w:p w14:paraId="550EB2C1" w14:textId="77777777" w:rsidR="00070CA2" w:rsidRDefault="00070CA2" w:rsidP="00070CA2">
      <w:pPr>
        <w:pStyle w:val="Nagwek3"/>
        <w:numPr>
          <w:ilvl w:val="0"/>
          <w:numId w:val="0"/>
        </w:numPr>
      </w:pPr>
      <w:r w:rsidRPr="006A659A">
        <w:t xml:space="preserve">- oświadczenie wykonawcy lub podwykonawcy o zatrudnieniu na podstawie umowy o pracę osób wykonujących czynności, których dotyczy wezwanie zamawiającego. Oświadczenie to powinno </w:t>
      </w:r>
      <w:r w:rsidRPr="006A659A">
        <w:lastRenderedPageBreak/>
        <w:t>zawierać w szczególności: dokładne określenie podmiotu składającego oświadczenie, datę złożenia oświadczenia, wskazanie, że objęte wezwaniem czynności wykonują osoby zatrudnione na podstawie umowy o pracę i wymiaru etatu oraz podpis osoby uprawnionej do złożenia oświadczenia w imieniu wykonawcy lub podwykonawcy.</w:t>
      </w:r>
    </w:p>
    <w:p w14:paraId="2FEC689C" w14:textId="77777777" w:rsidR="00070CA2" w:rsidRPr="006A659A" w:rsidRDefault="00070CA2" w:rsidP="00070CA2">
      <w:pPr>
        <w:pStyle w:val="Nagwek3"/>
      </w:pPr>
      <w:r w:rsidRPr="006A659A">
        <w:t>Z tytułu niespełnienia przez wykonawcę lub podwykonawcę wymogu zatrudnienia na podstawie umowy o pracę osób wykonujących wskazane w punkcie 6 czynności zamawiający przewiduje sankcję w postaci obowiązku zapłaty przez wykonawcę kary umownej w wysokości określonej we wzorze umowy w sprawie zamówienia publicznego (§ 5 ust. 1 lit. b).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6 czynności.</w:t>
      </w:r>
    </w:p>
    <w:p w14:paraId="1B7601FD" w14:textId="77777777" w:rsidR="00070CA2" w:rsidRPr="00E44159" w:rsidRDefault="00070CA2" w:rsidP="00070CA2">
      <w:pPr>
        <w:pStyle w:val="Nagwek3"/>
        <w:rPr>
          <w:b/>
        </w:rPr>
      </w:pPr>
      <w:r w:rsidRPr="00E44159">
        <w:rPr>
          <w:b/>
        </w:rPr>
        <w:t>Pojęcia użyte w niniejszej SIWZ:</w:t>
      </w:r>
    </w:p>
    <w:p w14:paraId="19370E2B" w14:textId="5B12F845" w:rsidR="00070CA2" w:rsidRPr="00E44159" w:rsidRDefault="00070CA2" w:rsidP="00070CA2">
      <w:pPr>
        <w:pStyle w:val="Nagwek6"/>
        <w:rPr>
          <w:color w:val="auto"/>
        </w:rPr>
      </w:pPr>
      <w:r w:rsidRPr="00E44159">
        <w:rPr>
          <w:color w:val="auto"/>
        </w:rPr>
        <w:t xml:space="preserve">nieruchomości - nieruchomości niezamieszkałe, na których powstają odpady komunalne położone na terenie </w:t>
      </w:r>
      <w:r w:rsidR="00E44159" w:rsidRPr="00E44159">
        <w:rPr>
          <w:color w:val="auto"/>
        </w:rPr>
        <w:t>Gminy Dąbie</w:t>
      </w:r>
    </w:p>
    <w:p w14:paraId="7027577E" w14:textId="14D2C14C" w:rsidR="00070CA2" w:rsidRPr="00375A6B" w:rsidRDefault="00070CA2" w:rsidP="00070CA2">
      <w:pPr>
        <w:pStyle w:val="Nagwek6"/>
        <w:rPr>
          <w:color w:val="auto"/>
        </w:rPr>
      </w:pPr>
      <w:r w:rsidRPr="00E44159">
        <w:rPr>
          <w:color w:val="auto"/>
        </w:rPr>
        <w:t xml:space="preserve">odpady - odpady komunalne zgodnie z definicją zawartą w ustawie z dnia 14 grudnia 2012 r. o odpadach (tekst </w:t>
      </w:r>
      <w:r w:rsidR="00496636" w:rsidRPr="00E44159">
        <w:rPr>
          <w:color w:val="auto"/>
        </w:rPr>
        <w:t>jedn. Dz.U. z 2018 r., poz. 992</w:t>
      </w:r>
      <w:r w:rsidRPr="00E44159">
        <w:rPr>
          <w:color w:val="auto"/>
        </w:rPr>
        <w:t xml:space="preserve"> z </w:t>
      </w:r>
      <w:proofErr w:type="spellStart"/>
      <w:r w:rsidRPr="00E44159">
        <w:rPr>
          <w:color w:val="auto"/>
        </w:rPr>
        <w:t>późn</w:t>
      </w:r>
      <w:proofErr w:type="spellEnd"/>
      <w:r w:rsidRPr="00E44159">
        <w:rPr>
          <w:color w:val="auto"/>
        </w:rPr>
        <w:t>. zm</w:t>
      </w:r>
      <w:r w:rsidRPr="00375A6B">
        <w:rPr>
          <w:color w:val="auto"/>
        </w:rPr>
        <w:t>.)</w:t>
      </w:r>
    </w:p>
    <w:p w14:paraId="173166BC" w14:textId="605ECDD6" w:rsidR="004209DF" w:rsidRDefault="004209DF" w:rsidP="002A1C03"/>
    <w:p w14:paraId="2FC48186" w14:textId="7BE1BD49" w:rsidR="006B73E1" w:rsidRDefault="00070CA2" w:rsidP="00C14FAF">
      <w:pPr>
        <w:pStyle w:val="Nagwek2"/>
      </w:pPr>
      <w:r>
        <w:t>szczegółowy</w:t>
      </w:r>
      <w:r w:rsidR="000F35B9">
        <w:t xml:space="preserve"> opis przedmiotu zamówienia</w:t>
      </w:r>
    </w:p>
    <w:p w14:paraId="659C09E5" w14:textId="77777777" w:rsidR="004D6B98" w:rsidRPr="00A74534" w:rsidRDefault="004D6B98" w:rsidP="004D6B98">
      <w:pPr>
        <w:pStyle w:val="Nagwek3"/>
        <w:rPr>
          <w:b/>
        </w:rPr>
      </w:pPr>
      <w:r w:rsidRPr="00A74534">
        <w:rPr>
          <w:b/>
        </w:rPr>
        <w:t>Sposób odbioru odpadów.</w:t>
      </w:r>
    </w:p>
    <w:p w14:paraId="2E34702F" w14:textId="4DDC790C" w:rsidR="004D6B98" w:rsidRPr="00A13CA3" w:rsidRDefault="004D6B98" w:rsidP="004D6B98">
      <w:pPr>
        <w:rPr>
          <w:color w:val="FF0000"/>
        </w:rPr>
      </w:pPr>
      <w:r w:rsidRPr="003E6F38">
        <w:t>Odbieranie i zagospodarowanie odpadów musi być prowadzone w sposób zapewniający osiągnięcie odpowiednich poziomów recyklingu, przygotowania do ponownego użycia i odzysku innymi metodami oraz ograniczenia masy odpadów komunalnych podlegających biodegradacji przekazywanych do składowania, zgodnie z zapisami ustawy z dnia 13 września 1996 r. o utrzymaniu czystości i porządku w gminach (tekst</w:t>
      </w:r>
      <w:r w:rsidR="003029B9">
        <w:t xml:space="preserve"> jedn. Dz.U. z 2018 r., poz. 1454</w:t>
      </w:r>
      <w:r w:rsidRPr="003E6F38">
        <w:t xml:space="preserve"> z </w:t>
      </w:r>
      <w:proofErr w:type="spellStart"/>
      <w:r w:rsidRPr="003E6F38">
        <w:t>późn</w:t>
      </w:r>
      <w:proofErr w:type="spellEnd"/>
      <w:r w:rsidRPr="003E6F38">
        <w:t>. zm.) oraz przepisami Regulaminów utrzymania czyst</w:t>
      </w:r>
      <w:r w:rsidR="00C459A3">
        <w:t>ości i porządku na terenie Gminy Dąbie</w:t>
      </w:r>
    </w:p>
    <w:p w14:paraId="2CC07452" w14:textId="77777777" w:rsidR="004D6B98" w:rsidRPr="00384597" w:rsidRDefault="004D6B98" w:rsidP="004D6B98">
      <w:pPr>
        <w:pStyle w:val="Nagwek3"/>
      </w:pPr>
      <w:r>
        <w:t>F</w:t>
      </w:r>
      <w:r w:rsidRPr="00384597">
        <w:t>rakcje i ilości odpadów odbieranych i zagospodarowanych w trakcie trwania umowy.</w:t>
      </w:r>
    </w:p>
    <w:p w14:paraId="6E3B3EEF" w14:textId="77777777" w:rsidR="004D6B98" w:rsidRPr="00384597" w:rsidRDefault="004D6B98" w:rsidP="004D6B98">
      <w:pPr>
        <w:pStyle w:val="Nagwek4"/>
      </w:pPr>
      <w:r w:rsidRPr="00384597">
        <w:t>Wykonawca ma obowiązek odbierać i zagospodarować następujące frakcje odpadów:</w:t>
      </w:r>
    </w:p>
    <w:p w14:paraId="71EA4C29" w14:textId="77777777" w:rsidR="004D6B98" w:rsidRDefault="004D6B98" w:rsidP="004D6B98">
      <w:pPr>
        <w:pStyle w:val="Nagwek5"/>
      </w:pPr>
      <w:r>
        <w:t>zmieszane odpady komunalne,</w:t>
      </w:r>
    </w:p>
    <w:p w14:paraId="4478AC1E" w14:textId="77777777" w:rsidR="004D6B98" w:rsidRDefault="004D6B98" w:rsidP="004D6B98">
      <w:pPr>
        <w:pStyle w:val="Nagwek5"/>
      </w:pPr>
      <w:r>
        <w:t>papier i tektura, opakowania z papieru i tektury,</w:t>
      </w:r>
    </w:p>
    <w:p w14:paraId="646FD20A" w14:textId="77777777" w:rsidR="004D6B98" w:rsidRDefault="004D6B98" w:rsidP="004D6B98">
      <w:pPr>
        <w:pStyle w:val="Nagwek5"/>
      </w:pPr>
      <w:r>
        <w:t>metal, opakowania z metalu,</w:t>
      </w:r>
    </w:p>
    <w:p w14:paraId="30D9ACFD" w14:textId="77777777" w:rsidR="004D6B98" w:rsidRDefault="004D6B98" w:rsidP="004D6B98">
      <w:pPr>
        <w:pStyle w:val="Nagwek5"/>
      </w:pPr>
      <w:r>
        <w:t>tworzywa sztuczne i opakowania z tworzyw sztucznych,</w:t>
      </w:r>
    </w:p>
    <w:p w14:paraId="29CE3A35" w14:textId="77777777" w:rsidR="004D6B98" w:rsidRDefault="004D6B98" w:rsidP="004D6B98">
      <w:pPr>
        <w:pStyle w:val="Nagwek5"/>
      </w:pPr>
      <w:r>
        <w:t>szkło i opakowania szklane,</w:t>
      </w:r>
    </w:p>
    <w:p w14:paraId="679BC3FD" w14:textId="77777777" w:rsidR="004D6B98" w:rsidRDefault="004D6B98" w:rsidP="004D6B98">
      <w:pPr>
        <w:pStyle w:val="Nagwek5"/>
      </w:pPr>
      <w:r>
        <w:t>opakowania wielomateriałowe,</w:t>
      </w:r>
    </w:p>
    <w:p w14:paraId="5DBABEB7" w14:textId="77777777" w:rsidR="004D6B98" w:rsidRDefault="004D6B98" w:rsidP="004D6B98">
      <w:pPr>
        <w:pStyle w:val="Nagwek5"/>
      </w:pPr>
      <w:r>
        <w:t>odpady komunalne ulegające biodegradacji w tym odpady opakowaniowe ulegające biodegradacji,</w:t>
      </w:r>
    </w:p>
    <w:p w14:paraId="0DE6F623" w14:textId="13E932C5" w:rsidR="004D6B98" w:rsidRDefault="004D6B98" w:rsidP="004D6B98">
      <w:pPr>
        <w:pStyle w:val="Nagwek5"/>
        <w:numPr>
          <w:ilvl w:val="0"/>
          <w:numId w:val="0"/>
        </w:numPr>
        <w:ind w:left="454"/>
      </w:pPr>
    </w:p>
    <w:p w14:paraId="707D48B2" w14:textId="274FF4B0" w:rsidR="004D6B98" w:rsidRPr="00D81151" w:rsidRDefault="004D6B98" w:rsidP="004D6B98">
      <w:pPr>
        <w:pStyle w:val="Nagwek4"/>
      </w:pPr>
      <w:r w:rsidRPr="00D81151">
        <w:t>Wykonawca zobowiązany jest do odebrania wszystkich odpadów komunalnych wytworzonych na terenie wszy</w:t>
      </w:r>
      <w:r>
        <w:t>stkich nieruchomości</w:t>
      </w:r>
      <w:r w:rsidRPr="00D81151">
        <w:t xml:space="preserve">, na których nie zamieszkują mieszkańcy a powstają odpady komunalne, położonych na terenie </w:t>
      </w:r>
      <w:r w:rsidRPr="0046179C">
        <w:t>Gmin</w:t>
      </w:r>
      <w:r w:rsidR="0046179C" w:rsidRPr="0046179C">
        <w:t>y Dąbie</w:t>
      </w:r>
      <w:r w:rsidRPr="00D81151">
        <w:t>, zgromadzonych w pojemnikach i workach spełniających wymagania określone w niniejszym przedmiocie zamówienia.</w:t>
      </w:r>
    </w:p>
    <w:p w14:paraId="115AC669" w14:textId="77777777" w:rsidR="004D6B98" w:rsidRDefault="004D6B98" w:rsidP="004D6B98">
      <w:pPr>
        <w:pStyle w:val="Nagwek4"/>
      </w:pPr>
      <w:r>
        <w:t>Odbiór odpadów przez Wykonawcę odbywa się z pojemników i worków wystawionych w ustalonym dniu odbioru odpadów bezpośrednio przed nieruchomość lub do drogi publicznej jeżeli nieruchomość jest oddalona od drogi. Wykonawca zobowiązany jest odebrać odpady w przypadku gdy znajdują się one w altanie śmietnikowej przy posesji, do której pracownicy Wykonawcy mogą wejść bez konieczności wchodzenia na posesję.</w:t>
      </w:r>
    </w:p>
    <w:p w14:paraId="627A536E" w14:textId="77777777" w:rsidR="004D6B98" w:rsidRPr="00AC05ED" w:rsidRDefault="004D6B98" w:rsidP="004D6B98">
      <w:pPr>
        <w:pStyle w:val="Nagwek4"/>
        <w:rPr>
          <w:b/>
        </w:rPr>
      </w:pPr>
      <w:r w:rsidRPr="00AC05ED">
        <w:rPr>
          <w:b/>
        </w:rPr>
        <w:t xml:space="preserve">Wykonawca ma obowiązek odbioru i transportu odpadów komunalnych, w przypadkach kiedy dojazd do punktów zbiórki odpadów komunalnych będzie utrudniony z powodu </w:t>
      </w:r>
      <w:r w:rsidRPr="00AC05ED">
        <w:rPr>
          <w:b/>
        </w:rPr>
        <w:lastRenderedPageBreak/>
        <w:t xml:space="preserve">prowadzonych remontów dróg, dojazdów itp. W takich przypadkach Wykonawcy nie przysługują roszczenia </w:t>
      </w:r>
      <w:r>
        <w:rPr>
          <w:b/>
        </w:rPr>
        <w:t>z </w:t>
      </w:r>
      <w:r w:rsidRPr="00AC05ED">
        <w:rPr>
          <w:b/>
        </w:rPr>
        <w:t>tytułu wzrostu kosztów realizacji przedmiotu umowy.</w:t>
      </w:r>
    </w:p>
    <w:p w14:paraId="09DF8007" w14:textId="7DF56D6A" w:rsidR="004D6B98" w:rsidRDefault="004D6B98" w:rsidP="004D6B98">
      <w:pPr>
        <w:pStyle w:val="Nagwek4"/>
      </w:pPr>
      <w:r>
        <w:t>Zamawiający nie dopuszcza możliwości odbioru i mieszania odpadów komunalnych z terenu Gmin</w:t>
      </w:r>
      <w:r w:rsidR="0046179C">
        <w:t>y Dąbie</w:t>
      </w:r>
      <w:r>
        <w:t xml:space="preserve"> wraz z odpadami z innej gminy lub jakimikolwiek innymi odpadami.</w:t>
      </w:r>
    </w:p>
    <w:p w14:paraId="5E3F3095" w14:textId="0AEA54EF" w:rsidR="004D6B98" w:rsidRDefault="004D6B98" w:rsidP="004D6B98">
      <w:pPr>
        <w:pStyle w:val="Nagwek4"/>
      </w:pPr>
      <w:r w:rsidRPr="00AC05ED">
        <w:t>Zamawiając</w:t>
      </w:r>
      <w:r w:rsidR="0046179C">
        <w:t xml:space="preserve">y informuje, iż na terenie Gminy Dąbie </w:t>
      </w:r>
      <w:r w:rsidRPr="00AC05ED">
        <w:t>mogą znajdować się nieruchomości o utrudnionym dojeździe, do których nie jest możliwy dojazd standardowym sprzętem specjalistycznym do opróżniania pojemników. Wykonawca zobowiązany jest zapewnić odbiór odpadów z tych nieruchomości mniejszym samochodem. Zamawiający dopuszcza na tych nieruchomościach gromadzenie i odbiór odpadów zmieszanych w czarnych worka</w:t>
      </w:r>
      <w:r>
        <w:t>ch. Wyposażenie nieruchomości w </w:t>
      </w:r>
      <w:r w:rsidRPr="00AC05ED">
        <w:t xml:space="preserve">worki należy do Wykonawcy. </w:t>
      </w:r>
    </w:p>
    <w:p w14:paraId="4B2EDAAD" w14:textId="0D21540D" w:rsidR="007F6600" w:rsidRPr="00A222E3" w:rsidRDefault="00A222E3" w:rsidP="004D6B98">
      <w:pPr>
        <w:pStyle w:val="Nagwek4"/>
        <w:rPr>
          <w:b/>
          <w:u w:val="single"/>
        </w:rPr>
      </w:pPr>
      <w:r>
        <w:rPr>
          <w:b/>
        </w:rPr>
        <w:t xml:space="preserve">O ile </w:t>
      </w:r>
      <w:r w:rsidR="007F6600" w:rsidRPr="00426CBD">
        <w:rPr>
          <w:b/>
        </w:rPr>
        <w:t>wy</w:t>
      </w:r>
      <w:r w:rsidR="00426CBD" w:rsidRPr="00426CBD">
        <w:rPr>
          <w:b/>
        </w:rPr>
        <w:t xml:space="preserve">kaz </w:t>
      </w:r>
      <w:r>
        <w:rPr>
          <w:b/>
        </w:rPr>
        <w:t xml:space="preserve">nieruchomości niezamieszkałych, </w:t>
      </w:r>
      <w:r w:rsidR="00426CBD" w:rsidRPr="00426CBD">
        <w:rPr>
          <w:b/>
        </w:rPr>
        <w:t>dostarczony</w:t>
      </w:r>
      <w:r w:rsidR="007F6600" w:rsidRPr="00426CBD">
        <w:rPr>
          <w:b/>
        </w:rPr>
        <w:t xml:space="preserve"> Wykonawcy</w:t>
      </w:r>
      <w:r w:rsidR="00426CBD" w:rsidRPr="00426CBD">
        <w:rPr>
          <w:b/>
        </w:rPr>
        <w:t xml:space="preserve"> przez Zamawiającego</w:t>
      </w:r>
      <w:r>
        <w:rPr>
          <w:b/>
        </w:rPr>
        <w:t>,</w:t>
      </w:r>
      <w:r w:rsidR="00426CBD" w:rsidRPr="00426CBD">
        <w:rPr>
          <w:b/>
        </w:rPr>
        <w:t xml:space="preserve"> nie będzie</w:t>
      </w:r>
      <w:r w:rsidR="007F6600" w:rsidRPr="00426CBD">
        <w:rPr>
          <w:b/>
        </w:rPr>
        <w:t xml:space="preserve"> </w:t>
      </w:r>
      <w:r w:rsidR="00426CBD" w:rsidRPr="00426CBD">
        <w:rPr>
          <w:b/>
        </w:rPr>
        <w:t xml:space="preserve">zawierał </w:t>
      </w:r>
      <w:r w:rsidR="007F6600" w:rsidRPr="00426CBD">
        <w:rPr>
          <w:b/>
        </w:rPr>
        <w:t xml:space="preserve">wszystkich nieruchomości, na których powstają odpady lub ilość pojemników będzie inna niż wynika to z wykazu, </w:t>
      </w:r>
      <w:r w:rsidR="007F6600" w:rsidRPr="00A222E3">
        <w:rPr>
          <w:b/>
          <w:u w:val="single"/>
        </w:rPr>
        <w:t xml:space="preserve">obowiązkiem Wykonawcy jest natychmiastowe powiadomienie </w:t>
      </w:r>
      <w:r w:rsidR="004B2B74" w:rsidRPr="00A222E3">
        <w:rPr>
          <w:b/>
          <w:u w:val="single"/>
        </w:rPr>
        <w:t xml:space="preserve">o tym </w:t>
      </w:r>
      <w:r w:rsidR="007F6600" w:rsidRPr="00A222E3">
        <w:rPr>
          <w:b/>
          <w:u w:val="single"/>
        </w:rPr>
        <w:t xml:space="preserve">Zamawiającego. </w:t>
      </w:r>
    </w:p>
    <w:p w14:paraId="3937AC21" w14:textId="77777777" w:rsidR="004D6B98" w:rsidRPr="00BB5A92" w:rsidRDefault="004D6B98" w:rsidP="004D6B98">
      <w:pPr>
        <w:pStyle w:val="Nagwek3"/>
        <w:rPr>
          <w:b/>
        </w:rPr>
      </w:pPr>
      <w:r w:rsidRPr="00BB5A92">
        <w:rPr>
          <w:b/>
        </w:rPr>
        <w:t>Częstotliwość odbioru odpadów.</w:t>
      </w:r>
    </w:p>
    <w:p w14:paraId="27D34C53" w14:textId="77777777" w:rsidR="004D6B98" w:rsidRPr="00BB5A92" w:rsidRDefault="004D6B98" w:rsidP="004D6B98">
      <w:r w:rsidRPr="00BB5A92">
        <w:t>Wykonawca jest zobowiązany przestrzegać częstotliwości odbioru odpadów podanych w tabelach</w:t>
      </w:r>
    </w:p>
    <w:tbl>
      <w:tblPr>
        <w:tblStyle w:val="Tabela-Siatka1"/>
        <w:tblW w:w="0" w:type="auto"/>
        <w:tblLook w:val="04A0" w:firstRow="1" w:lastRow="0" w:firstColumn="1" w:lastColumn="0" w:noHBand="0" w:noVBand="1"/>
      </w:tblPr>
      <w:tblGrid>
        <w:gridCol w:w="2660"/>
        <w:gridCol w:w="3969"/>
        <w:gridCol w:w="2583"/>
      </w:tblGrid>
      <w:tr w:rsidR="00BB5A92" w:rsidRPr="00BB5A92" w14:paraId="77ED98C9" w14:textId="77777777" w:rsidTr="00B4047A">
        <w:tc>
          <w:tcPr>
            <w:tcW w:w="2660" w:type="dxa"/>
            <w:tcBorders>
              <w:bottom w:val="double" w:sz="4" w:space="0" w:color="auto"/>
            </w:tcBorders>
            <w:vAlign w:val="center"/>
          </w:tcPr>
          <w:p w14:paraId="7023D9ED" w14:textId="77777777" w:rsidR="004D6B98" w:rsidRPr="00BB5A92" w:rsidRDefault="004D6B98" w:rsidP="00B4047A">
            <w:pPr>
              <w:pStyle w:val="nagwektabeli"/>
            </w:pPr>
            <w:r w:rsidRPr="00BB5A92">
              <w:t xml:space="preserve">Rodzaj </w:t>
            </w:r>
            <w:r w:rsidRPr="00BB5A92">
              <w:rPr>
                <w:rStyle w:val="nagwektabeliZnak"/>
              </w:rPr>
              <w:t>odpadów</w:t>
            </w:r>
          </w:p>
        </w:tc>
        <w:tc>
          <w:tcPr>
            <w:tcW w:w="3969" w:type="dxa"/>
            <w:tcBorders>
              <w:bottom w:val="double" w:sz="4" w:space="0" w:color="auto"/>
            </w:tcBorders>
            <w:vAlign w:val="center"/>
          </w:tcPr>
          <w:p w14:paraId="2A6C47C5" w14:textId="77777777" w:rsidR="004D6B98" w:rsidRPr="00BB5A92" w:rsidRDefault="004D6B98" w:rsidP="00B4047A">
            <w:pPr>
              <w:pStyle w:val="nagwektabeli"/>
            </w:pPr>
            <w:r w:rsidRPr="00BB5A92">
              <w:rPr>
                <w:rStyle w:val="nagwektabeliZnak"/>
              </w:rPr>
              <w:t>Sposób</w:t>
            </w:r>
            <w:r w:rsidRPr="00BB5A92">
              <w:t xml:space="preserve"> odbioru</w:t>
            </w:r>
          </w:p>
        </w:tc>
        <w:tc>
          <w:tcPr>
            <w:tcW w:w="2583" w:type="dxa"/>
            <w:tcBorders>
              <w:bottom w:val="double" w:sz="4" w:space="0" w:color="auto"/>
            </w:tcBorders>
            <w:vAlign w:val="center"/>
          </w:tcPr>
          <w:p w14:paraId="170A0EFC" w14:textId="77777777" w:rsidR="004D6B98" w:rsidRPr="00BB5A92" w:rsidRDefault="004D6B98" w:rsidP="00B4047A">
            <w:pPr>
              <w:pStyle w:val="nagwektabeli"/>
            </w:pPr>
            <w:r w:rsidRPr="00BB5A92">
              <w:t>Częstotliwość odbioru</w:t>
            </w:r>
          </w:p>
        </w:tc>
      </w:tr>
      <w:tr w:rsidR="00BB5A92" w:rsidRPr="00BB5A92" w14:paraId="1035ADF8" w14:textId="77777777" w:rsidTr="00B4047A">
        <w:tc>
          <w:tcPr>
            <w:tcW w:w="2660" w:type="dxa"/>
            <w:tcBorders>
              <w:top w:val="double" w:sz="4" w:space="0" w:color="auto"/>
            </w:tcBorders>
            <w:vAlign w:val="center"/>
          </w:tcPr>
          <w:p w14:paraId="710B3C8B" w14:textId="77777777" w:rsidR="004D6B98" w:rsidRPr="00BB5A92" w:rsidRDefault="004D6B98" w:rsidP="00B4047A">
            <w:pPr>
              <w:pStyle w:val="Tabela"/>
            </w:pPr>
            <w:r w:rsidRPr="00BB5A92">
              <w:t xml:space="preserve">Zmieszane </w:t>
            </w:r>
            <w:r w:rsidRPr="00BB5A92">
              <w:rPr>
                <w:rStyle w:val="TabelaZnak"/>
              </w:rPr>
              <w:t>odpady komun</w:t>
            </w:r>
            <w:r w:rsidRPr="00BB5A92">
              <w:t>alne</w:t>
            </w:r>
          </w:p>
        </w:tc>
        <w:tc>
          <w:tcPr>
            <w:tcW w:w="3969" w:type="dxa"/>
            <w:tcBorders>
              <w:top w:val="double" w:sz="4" w:space="0" w:color="auto"/>
            </w:tcBorders>
            <w:vAlign w:val="center"/>
          </w:tcPr>
          <w:p w14:paraId="571EA57E" w14:textId="77777777" w:rsidR="004D6B98" w:rsidRPr="00BB5A92" w:rsidRDefault="004D6B98" w:rsidP="00B4047A">
            <w:pPr>
              <w:pStyle w:val="Tabela"/>
            </w:pPr>
            <w:r w:rsidRPr="00BB5A92">
              <w:t>Pojemniki wystawione przed posesje</w:t>
            </w:r>
          </w:p>
          <w:p w14:paraId="4DBFBC7F" w14:textId="2A490E3C" w:rsidR="004D6B98" w:rsidRPr="00BB5A92" w:rsidRDefault="004D6B98" w:rsidP="00B4047A">
            <w:pPr>
              <w:pStyle w:val="Tabela"/>
            </w:pPr>
          </w:p>
        </w:tc>
        <w:tc>
          <w:tcPr>
            <w:tcW w:w="2583" w:type="dxa"/>
            <w:tcBorders>
              <w:top w:val="double" w:sz="4" w:space="0" w:color="auto"/>
            </w:tcBorders>
            <w:vAlign w:val="center"/>
          </w:tcPr>
          <w:p w14:paraId="4FAF394A" w14:textId="3BCC304A" w:rsidR="004D6B98" w:rsidRPr="00BB5A92" w:rsidRDefault="00AD151A" w:rsidP="00B4047A">
            <w:pPr>
              <w:pStyle w:val="Tabela"/>
            </w:pPr>
            <w:r w:rsidRPr="00BB5A92">
              <w:t>C</w:t>
            </w:r>
            <w:r w:rsidR="00F55CF5" w:rsidRPr="00BB5A92">
              <w:t>o</w:t>
            </w:r>
            <w:r w:rsidRPr="00BB5A92">
              <w:t xml:space="preserve"> </w:t>
            </w:r>
            <w:r w:rsidR="00F55CF5" w:rsidRPr="00BB5A92">
              <w:t xml:space="preserve">najmniej </w:t>
            </w:r>
            <w:r w:rsidR="004D6B98" w:rsidRPr="00BB5A92">
              <w:t>1 raz w miesi</w:t>
            </w:r>
            <w:r w:rsidR="004D6B98" w:rsidRPr="00BB5A92">
              <w:rPr>
                <w:rFonts w:hint="eastAsia"/>
              </w:rPr>
              <w:t>ą</w:t>
            </w:r>
            <w:r w:rsidR="004D6B98" w:rsidRPr="00BB5A92">
              <w:t>cu</w:t>
            </w:r>
          </w:p>
        </w:tc>
      </w:tr>
      <w:tr w:rsidR="00BB5A92" w:rsidRPr="00BB5A92" w14:paraId="6BAF66DF" w14:textId="77777777" w:rsidTr="00B4047A">
        <w:tc>
          <w:tcPr>
            <w:tcW w:w="2660" w:type="dxa"/>
            <w:vAlign w:val="center"/>
          </w:tcPr>
          <w:p w14:paraId="765FADA6" w14:textId="77777777" w:rsidR="004D6B98" w:rsidRPr="00BB5A92" w:rsidRDefault="004D6B98" w:rsidP="00B4047A">
            <w:pPr>
              <w:pStyle w:val="Tabela"/>
            </w:pPr>
            <w:r w:rsidRPr="00BB5A92">
              <w:t>Tworzywa sztuczne, opakowania wielomateria</w:t>
            </w:r>
            <w:r w:rsidRPr="00BB5A92">
              <w:rPr>
                <w:rFonts w:hint="eastAsia"/>
              </w:rPr>
              <w:t>ł</w:t>
            </w:r>
            <w:r w:rsidRPr="00BB5A92">
              <w:t>owe</w:t>
            </w:r>
          </w:p>
        </w:tc>
        <w:tc>
          <w:tcPr>
            <w:tcW w:w="3969" w:type="dxa"/>
            <w:vAlign w:val="center"/>
          </w:tcPr>
          <w:p w14:paraId="4F95C01A" w14:textId="58CB6A4A" w:rsidR="004D6B98" w:rsidRPr="00BB5A92" w:rsidRDefault="004D6B98" w:rsidP="00B4047A">
            <w:pPr>
              <w:pStyle w:val="Tabela"/>
            </w:pPr>
            <w:r w:rsidRPr="00BB5A92">
              <w:t xml:space="preserve">Worki w kolorze </w:t>
            </w:r>
            <w:r w:rsidRPr="00BB5A92">
              <w:rPr>
                <w:rFonts w:hint="eastAsia"/>
              </w:rPr>
              <w:t>żół</w:t>
            </w:r>
            <w:r w:rsidRPr="00BB5A92">
              <w:t xml:space="preserve">tym </w:t>
            </w:r>
            <w:r w:rsidR="006B3381" w:rsidRPr="00BB5A92">
              <w:t xml:space="preserve">lub pojemniki </w:t>
            </w:r>
            <w:r w:rsidRPr="00BB5A92">
              <w:t>wystawione przed posesje</w:t>
            </w:r>
          </w:p>
          <w:p w14:paraId="3EF77698" w14:textId="6D467827" w:rsidR="004D6B98" w:rsidRPr="00BB5A92" w:rsidRDefault="004D6B98" w:rsidP="00B4047A">
            <w:pPr>
              <w:pStyle w:val="Tabela"/>
            </w:pPr>
            <w:r w:rsidRPr="00BB5A92">
              <w:t>(worki dostarcza Wykonawca, ilo</w:t>
            </w:r>
            <w:r w:rsidRPr="00BB5A92">
              <w:rPr>
                <w:rFonts w:hint="eastAsia"/>
              </w:rPr>
              <w:t>ść</w:t>
            </w:r>
            <w:r w:rsidRPr="00BB5A92">
              <w:t xml:space="preserve"> work</w:t>
            </w:r>
            <w:r w:rsidRPr="00BB5A92">
              <w:rPr>
                <w:rFonts w:hint="eastAsia"/>
              </w:rPr>
              <w:t>ó</w:t>
            </w:r>
            <w:r w:rsidRPr="00BB5A92">
              <w:t>w wed</w:t>
            </w:r>
            <w:r w:rsidRPr="00BB5A92">
              <w:rPr>
                <w:rFonts w:hint="eastAsia"/>
              </w:rPr>
              <w:t>ł</w:t>
            </w:r>
            <w:r w:rsidR="008B21BD">
              <w:t>ug potrzeb właścicieli nieruchomości</w:t>
            </w:r>
            <w:r w:rsidRPr="00BB5A92">
              <w:t>)</w:t>
            </w:r>
          </w:p>
        </w:tc>
        <w:tc>
          <w:tcPr>
            <w:tcW w:w="2583" w:type="dxa"/>
            <w:vAlign w:val="center"/>
          </w:tcPr>
          <w:p w14:paraId="368D7432" w14:textId="14CE56A8" w:rsidR="004D6B98" w:rsidRPr="00BB5A92" w:rsidRDefault="00AD151A" w:rsidP="00B4047A">
            <w:pPr>
              <w:pStyle w:val="Tabela"/>
            </w:pPr>
            <w:r w:rsidRPr="00BB5A92">
              <w:t>C</w:t>
            </w:r>
            <w:r w:rsidR="006B3381" w:rsidRPr="00BB5A92">
              <w:t>o</w:t>
            </w:r>
            <w:r w:rsidRPr="00BB5A92">
              <w:t xml:space="preserve"> </w:t>
            </w:r>
            <w:r w:rsidR="006B3381" w:rsidRPr="00BB5A92">
              <w:t xml:space="preserve">najmniej </w:t>
            </w:r>
            <w:r w:rsidR="004D6B98" w:rsidRPr="00BB5A92">
              <w:t>1 raz w miesi</w:t>
            </w:r>
            <w:r w:rsidR="004D6B98" w:rsidRPr="00BB5A92">
              <w:rPr>
                <w:rFonts w:hint="eastAsia"/>
              </w:rPr>
              <w:t>ą</w:t>
            </w:r>
            <w:r w:rsidR="004D6B98" w:rsidRPr="00BB5A92">
              <w:t>cu</w:t>
            </w:r>
          </w:p>
        </w:tc>
      </w:tr>
      <w:tr w:rsidR="00BB5A92" w:rsidRPr="00BB5A92" w14:paraId="36EAD5D1" w14:textId="77777777" w:rsidTr="00B4047A">
        <w:tc>
          <w:tcPr>
            <w:tcW w:w="2660" w:type="dxa"/>
            <w:vAlign w:val="center"/>
          </w:tcPr>
          <w:p w14:paraId="430A6881" w14:textId="77777777" w:rsidR="004D6B98" w:rsidRPr="00BB5A92" w:rsidRDefault="004D6B98" w:rsidP="00B4047A">
            <w:pPr>
              <w:pStyle w:val="Tabela"/>
            </w:pPr>
            <w:r w:rsidRPr="00BB5A92">
              <w:t>Papier, tektura</w:t>
            </w:r>
          </w:p>
        </w:tc>
        <w:tc>
          <w:tcPr>
            <w:tcW w:w="3969" w:type="dxa"/>
            <w:vAlign w:val="center"/>
          </w:tcPr>
          <w:p w14:paraId="0158017F" w14:textId="2D249BC7" w:rsidR="004D6B98" w:rsidRPr="00BB5A92" w:rsidRDefault="004D6B98" w:rsidP="00B4047A">
            <w:pPr>
              <w:pStyle w:val="Tabela"/>
            </w:pPr>
            <w:r w:rsidRPr="00BB5A92">
              <w:t xml:space="preserve">Worki w kolorze niebieskim </w:t>
            </w:r>
            <w:r w:rsidR="00F55CF5" w:rsidRPr="00BB5A92">
              <w:t xml:space="preserve">lub pojemniki </w:t>
            </w:r>
            <w:r w:rsidRPr="00BB5A92">
              <w:t>wystawione przed posesje</w:t>
            </w:r>
          </w:p>
          <w:p w14:paraId="283E1671" w14:textId="4C18F0A1" w:rsidR="004D6B98" w:rsidRPr="00BB5A92" w:rsidRDefault="004D6B98" w:rsidP="00B4047A">
            <w:pPr>
              <w:pStyle w:val="Tabela"/>
            </w:pPr>
            <w:r w:rsidRPr="00BB5A92">
              <w:t>(worki dostarcza Wykonawca)</w:t>
            </w:r>
          </w:p>
        </w:tc>
        <w:tc>
          <w:tcPr>
            <w:tcW w:w="2583" w:type="dxa"/>
            <w:vAlign w:val="center"/>
          </w:tcPr>
          <w:p w14:paraId="70EFB475" w14:textId="1F261EBA" w:rsidR="004D6B98" w:rsidRPr="00BB5A92" w:rsidRDefault="00AD151A" w:rsidP="00B4047A">
            <w:pPr>
              <w:pStyle w:val="Tabela"/>
            </w:pPr>
            <w:r w:rsidRPr="00BB5A92">
              <w:t>C</w:t>
            </w:r>
            <w:r w:rsidR="006B3381" w:rsidRPr="00BB5A92">
              <w:t>o</w:t>
            </w:r>
            <w:r w:rsidRPr="00BB5A92">
              <w:t xml:space="preserve"> </w:t>
            </w:r>
            <w:r w:rsidR="006B3381" w:rsidRPr="00BB5A92">
              <w:t xml:space="preserve">najmniej </w:t>
            </w:r>
            <w:r w:rsidR="005210E5" w:rsidRPr="00BB5A92">
              <w:t>co 3</w:t>
            </w:r>
            <w:r w:rsidR="004D6B98" w:rsidRPr="00BB5A92">
              <w:t xml:space="preserve"> miesi</w:t>
            </w:r>
            <w:r w:rsidR="004D6B98" w:rsidRPr="00BB5A92">
              <w:rPr>
                <w:rFonts w:hint="eastAsia"/>
              </w:rPr>
              <w:t>ą</w:t>
            </w:r>
            <w:r w:rsidR="004D6B98" w:rsidRPr="00BB5A92">
              <w:t>ce</w:t>
            </w:r>
          </w:p>
        </w:tc>
      </w:tr>
      <w:tr w:rsidR="00BB5A92" w:rsidRPr="00BB5A92" w14:paraId="3D31866A" w14:textId="77777777" w:rsidTr="00B4047A">
        <w:tc>
          <w:tcPr>
            <w:tcW w:w="2660" w:type="dxa"/>
            <w:vAlign w:val="center"/>
          </w:tcPr>
          <w:p w14:paraId="6A1984F8" w14:textId="77777777" w:rsidR="004D6B98" w:rsidRPr="00BB5A92" w:rsidRDefault="004D6B98" w:rsidP="00B4047A">
            <w:pPr>
              <w:pStyle w:val="Tabela"/>
            </w:pPr>
            <w:r w:rsidRPr="00BB5A92">
              <w:t>Szk</w:t>
            </w:r>
            <w:r w:rsidRPr="00BB5A92">
              <w:rPr>
                <w:rFonts w:hint="eastAsia"/>
              </w:rPr>
              <w:t>ł</w:t>
            </w:r>
            <w:r w:rsidRPr="00BB5A92">
              <w:t>o</w:t>
            </w:r>
          </w:p>
        </w:tc>
        <w:tc>
          <w:tcPr>
            <w:tcW w:w="3969" w:type="dxa"/>
            <w:vAlign w:val="center"/>
          </w:tcPr>
          <w:p w14:paraId="700F1A52" w14:textId="27F167FB" w:rsidR="004D6B98" w:rsidRPr="00BB5A92" w:rsidRDefault="004D6B98" w:rsidP="00B4047A">
            <w:pPr>
              <w:pStyle w:val="Tabela"/>
            </w:pPr>
            <w:r w:rsidRPr="00BB5A92">
              <w:t>Worki w kolorze zielonym</w:t>
            </w:r>
            <w:r w:rsidR="005731F8" w:rsidRPr="00BB5A92">
              <w:t xml:space="preserve"> lub pojemniki</w:t>
            </w:r>
            <w:r w:rsidRPr="00BB5A92">
              <w:t>, wystawione przed posesje (worki dostarcza Wykonawca)</w:t>
            </w:r>
          </w:p>
        </w:tc>
        <w:tc>
          <w:tcPr>
            <w:tcW w:w="2583" w:type="dxa"/>
            <w:vAlign w:val="center"/>
          </w:tcPr>
          <w:p w14:paraId="0E71C224" w14:textId="64A24F1C" w:rsidR="004D6B98" w:rsidRPr="00BB5A92" w:rsidRDefault="00AD151A" w:rsidP="00B4047A">
            <w:pPr>
              <w:pStyle w:val="Tabela"/>
            </w:pPr>
            <w:r w:rsidRPr="00BB5A92">
              <w:t>C</w:t>
            </w:r>
            <w:r w:rsidR="006B3381" w:rsidRPr="00BB5A92">
              <w:t>o</w:t>
            </w:r>
            <w:r w:rsidRPr="00BB5A92">
              <w:t xml:space="preserve"> </w:t>
            </w:r>
            <w:r w:rsidR="006B3381" w:rsidRPr="00BB5A92">
              <w:t xml:space="preserve">najmniej </w:t>
            </w:r>
            <w:r w:rsidR="005210E5" w:rsidRPr="00BB5A92">
              <w:t>co 3</w:t>
            </w:r>
            <w:r w:rsidR="004D6B98" w:rsidRPr="00BB5A92">
              <w:t xml:space="preserve"> miesi</w:t>
            </w:r>
            <w:r w:rsidR="004D6B98" w:rsidRPr="00BB5A92">
              <w:rPr>
                <w:rFonts w:hint="eastAsia"/>
              </w:rPr>
              <w:t>ą</w:t>
            </w:r>
            <w:r w:rsidR="004D6B98" w:rsidRPr="00BB5A92">
              <w:t>ce</w:t>
            </w:r>
          </w:p>
        </w:tc>
      </w:tr>
      <w:tr w:rsidR="00BB5A92" w:rsidRPr="00BB5A92" w14:paraId="55621F17" w14:textId="77777777" w:rsidTr="00B4047A">
        <w:tc>
          <w:tcPr>
            <w:tcW w:w="2660" w:type="dxa"/>
            <w:vAlign w:val="center"/>
          </w:tcPr>
          <w:p w14:paraId="2FFE7836" w14:textId="77777777" w:rsidR="004D6B98" w:rsidRPr="00BB5A92" w:rsidRDefault="004D6B98" w:rsidP="00B4047A">
            <w:pPr>
              <w:pStyle w:val="Tabela"/>
            </w:pPr>
            <w:r w:rsidRPr="00BB5A92">
              <w:t>Odpady biodegradowalne</w:t>
            </w:r>
          </w:p>
          <w:p w14:paraId="50567214" w14:textId="2DDC31AE" w:rsidR="004D6B98" w:rsidRPr="00BB5A92" w:rsidRDefault="004D6B98" w:rsidP="00B4047A">
            <w:pPr>
              <w:pStyle w:val="Tabela"/>
            </w:pPr>
          </w:p>
        </w:tc>
        <w:tc>
          <w:tcPr>
            <w:tcW w:w="3969" w:type="dxa"/>
            <w:vAlign w:val="center"/>
          </w:tcPr>
          <w:p w14:paraId="1F634787" w14:textId="6A37F5A9" w:rsidR="004D6B98" w:rsidRPr="00BB5A92" w:rsidRDefault="004D6B98" w:rsidP="00B4047A">
            <w:pPr>
              <w:pStyle w:val="Tabela"/>
            </w:pPr>
            <w:r w:rsidRPr="00BB5A92">
              <w:t>Worki w kolorze br</w:t>
            </w:r>
            <w:r w:rsidRPr="00BB5A92">
              <w:rPr>
                <w:rFonts w:hint="eastAsia"/>
              </w:rPr>
              <w:t>ą</w:t>
            </w:r>
            <w:r w:rsidRPr="00BB5A92">
              <w:t>zowym</w:t>
            </w:r>
            <w:r w:rsidR="00A97D9B" w:rsidRPr="00BB5A92">
              <w:t xml:space="preserve"> lub pojemniki</w:t>
            </w:r>
          </w:p>
          <w:p w14:paraId="3EBBCCDA" w14:textId="089EF6BB" w:rsidR="004D6B98" w:rsidRPr="00BB5A92" w:rsidRDefault="004D6B98" w:rsidP="00B4047A">
            <w:pPr>
              <w:pStyle w:val="Tabela"/>
            </w:pPr>
            <w:r w:rsidRPr="00BB5A92">
              <w:t>wystawione przed posesje (worki dostarcza Wykonawca)</w:t>
            </w:r>
          </w:p>
        </w:tc>
        <w:tc>
          <w:tcPr>
            <w:tcW w:w="2583" w:type="dxa"/>
            <w:vAlign w:val="center"/>
          </w:tcPr>
          <w:p w14:paraId="45AE939F" w14:textId="406FEDD0" w:rsidR="004D6B98" w:rsidRPr="00BB5A92" w:rsidRDefault="00AD151A" w:rsidP="00B4047A">
            <w:pPr>
              <w:pStyle w:val="Tabela"/>
            </w:pPr>
            <w:r w:rsidRPr="00BB5A92">
              <w:t>C</w:t>
            </w:r>
            <w:r w:rsidR="006B3381" w:rsidRPr="00BB5A92">
              <w:t>o</w:t>
            </w:r>
            <w:r w:rsidRPr="00BB5A92">
              <w:t xml:space="preserve"> </w:t>
            </w:r>
            <w:r w:rsidR="006B3381" w:rsidRPr="00BB5A92">
              <w:t xml:space="preserve">najmniej </w:t>
            </w:r>
            <w:r w:rsidR="004D6B98" w:rsidRPr="00BB5A92">
              <w:t>4 razy w roku</w:t>
            </w:r>
          </w:p>
        </w:tc>
      </w:tr>
      <w:tr w:rsidR="00BB5A92" w:rsidRPr="00BB5A92" w14:paraId="03199010" w14:textId="77777777" w:rsidTr="00B4047A">
        <w:tc>
          <w:tcPr>
            <w:tcW w:w="2660" w:type="dxa"/>
            <w:vAlign w:val="center"/>
          </w:tcPr>
          <w:p w14:paraId="75251406" w14:textId="77777777" w:rsidR="006C1404" w:rsidRPr="00BB5A92" w:rsidRDefault="006C1404" w:rsidP="00B4047A">
            <w:pPr>
              <w:pStyle w:val="Tabela"/>
            </w:pPr>
            <w:r w:rsidRPr="00BB5A92">
              <w:t>Meble i inne odpady wielkogabarytowe</w:t>
            </w:r>
          </w:p>
        </w:tc>
        <w:tc>
          <w:tcPr>
            <w:tcW w:w="3969" w:type="dxa"/>
            <w:vMerge w:val="restart"/>
            <w:vAlign w:val="center"/>
          </w:tcPr>
          <w:p w14:paraId="2A7E1DCC" w14:textId="06594172" w:rsidR="006C1404" w:rsidRPr="00BB5A92" w:rsidRDefault="006C1404" w:rsidP="00B4047A">
            <w:pPr>
              <w:pStyle w:val="Tabela"/>
            </w:pPr>
            <w:r w:rsidRPr="00BB5A92">
              <w:t>Kontenery dostarczone przez Wykonawc</w:t>
            </w:r>
            <w:r w:rsidRPr="00BB5A92">
              <w:rPr>
                <w:rFonts w:hint="eastAsia"/>
              </w:rPr>
              <w:t>ę</w:t>
            </w:r>
            <w:r w:rsidRPr="00BB5A92">
              <w:t xml:space="preserve"> o </w:t>
            </w:r>
            <w:r w:rsidRPr="00BB5A92">
              <w:rPr>
                <w:rFonts w:hint="eastAsia"/>
              </w:rPr>
              <w:t>łą</w:t>
            </w:r>
            <w:r w:rsidRPr="00BB5A92">
              <w:t>cznej pojemno</w:t>
            </w:r>
            <w:r w:rsidRPr="00BB5A92">
              <w:rPr>
                <w:rFonts w:hint="eastAsia"/>
              </w:rPr>
              <w:t>ś</w:t>
            </w:r>
            <w:r w:rsidR="00C855C5">
              <w:t>ci 5</w:t>
            </w:r>
            <w:r w:rsidRPr="00BB5A92">
              <w:t>m</w:t>
            </w:r>
            <w:r w:rsidRPr="00410509">
              <w:rPr>
                <w:vertAlign w:val="superscript"/>
              </w:rPr>
              <w:t>3</w:t>
            </w:r>
          </w:p>
        </w:tc>
        <w:tc>
          <w:tcPr>
            <w:tcW w:w="2583" w:type="dxa"/>
            <w:vMerge w:val="restart"/>
            <w:vAlign w:val="center"/>
          </w:tcPr>
          <w:p w14:paraId="4349D913" w14:textId="77777777" w:rsidR="006C1404" w:rsidRPr="00BB5A92" w:rsidRDefault="006C1404" w:rsidP="00B4047A">
            <w:pPr>
              <w:pStyle w:val="Tabela"/>
            </w:pPr>
            <w:r w:rsidRPr="00BB5A92">
              <w:t>PSZOK (jeden w ka</w:t>
            </w:r>
            <w:r w:rsidRPr="00BB5A92">
              <w:rPr>
                <w:rFonts w:hint="eastAsia"/>
              </w:rPr>
              <w:t>ż</w:t>
            </w:r>
            <w:r w:rsidRPr="00BB5A92">
              <w:t>dej gminie) odbi</w:t>
            </w:r>
            <w:r w:rsidRPr="00BB5A92">
              <w:rPr>
                <w:rFonts w:hint="eastAsia"/>
              </w:rPr>
              <w:t>ó</w:t>
            </w:r>
            <w:r w:rsidRPr="00BB5A92">
              <w:t>r w przypadku zape</w:t>
            </w:r>
            <w:r w:rsidRPr="00BB5A92">
              <w:rPr>
                <w:rFonts w:hint="eastAsia"/>
              </w:rPr>
              <w:t>ł</w:t>
            </w:r>
            <w:r w:rsidRPr="00BB5A92">
              <w:t>nienia pojemnika</w:t>
            </w:r>
          </w:p>
        </w:tc>
      </w:tr>
      <w:tr w:rsidR="00BB5A92" w:rsidRPr="00BB5A92" w14:paraId="77B91135" w14:textId="77777777" w:rsidTr="006C1404">
        <w:trPr>
          <w:trHeight w:val="134"/>
        </w:trPr>
        <w:tc>
          <w:tcPr>
            <w:tcW w:w="2660" w:type="dxa"/>
            <w:vAlign w:val="center"/>
          </w:tcPr>
          <w:p w14:paraId="06B86758" w14:textId="77777777" w:rsidR="006C1404" w:rsidRPr="00BB5A92" w:rsidRDefault="006C1404" w:rsidP="00B4047A">
            <w:pPr>
              <w:pStyle w:val="Tabela"/>
            </w:pPr>
            <w:r w:rsidRPr="00BB5A92">
              <w:t>Zu</w:t>
            </w:r>
            <w:r w:rsidRPr="00BB5A92">
              <w:rPr>
                <w:rFonts w:hint="eastAsia"/>
              </w:rPr>
              <w:t>ż</w:t>
            </w:r>
            <w:r w:rsidRPr="00BB5A92">
              <w:t>yty sprz</w:t>
            </w:r>
            <w:r w:rsidRPr="00BB5A92">
              <w:rPr>
                <w:rFonts w:hint="eastAsia"/>
              </w:rPr>
              <w:t>ę</w:t>
            </w:r>
            <w:r w:rsidRPr="00BB5A92">
              <w:t>t elektryczny i elektroniczny, odpady niebezpieczne</w:t>
            </w:r>
          </w:p>
        </w:tc>
        <w:tc>
          <w:tcPr>
            <w:tcW w:w="3969" w:type="dxa"/>
            <w:vMerge/>
            <w:vAlign w:val="center"/>
          </w:tcPr>
          <w:p w14:paraId="6B6150EB" w14:textId="77777777" w:rsidR="006C1404" w:rsidRPr="00BB5A92" w:rsidRDefault="006C1404" w:rsidP="00B4047A">
            <w:pPr>
              <w:pStyle w:val="Tabela"/>
            </w:pPr>
          </w:p>
        </w:tc>
        <w:tc>
          <w:tcPr>
            <w:tcW w:w="2583" w:type="dxa"/>
            <w:vMerge/>
            <w:vAlign w:val="center"/>
          </w:tcPr>
          <w:p w14:paraId="0F6A2FD1" w14:textId="77777777" w:rsidR="006C1404" w:rsidRPr="00BB5A92" w:rsidRDefault="006C1404" w:rsidP="00B4047A">
            <w:pPr>
              <w:pStyle w:val="Tabela"/>
            </w:pPr>
          </w:p>
        </w:tc>
      </w:tr>
      <w:tr w:rsidR="00BB5A92" w:rsidRPr="00BB5A92" w14:paraId="64558E19" w14:textId="77777777" w:rsidTr="006C1404">
        <w:trPr>
          <w:trHeight w:val="134"/>
        </w:trPr>
        <w:tc>
          <w:tcPr>
            <w:tcW w:w="2660" w:type="dxa"/>
            <w:vAlign w:val="center"/>
          </w:tcPr>
          <w:p w14:paraId="3BE50D37" w14:textId="79D66971" w:rsidR="006C1404" w:rsidRPr="00BB5A92" w:rsidRDefault="006C1404" w:rsidP="00B4047A">
            <w:pPr>
              <w:pStyle w:val="Tabela"/>
            </w:pPr>
            <w:r w:rsidRPr="00BB5A92">
              <w:t>Odpady poremontowe i rozbiórkowe</w:t>
            </w:r>
          </w:p>
        </w:tc>
        <w:tc>
          <w:tcPr>
            <w:tcW w:w="3969" w:type="dxa"/>
            <w:vMerge/>
            <w:vAlign w:val="center"/>
          </w:tcPr>
          <w:p w14:paraId="5D38CC79" w14:textId="77777777" w:rsidR="006C1404" w:rsidRPr="00BB5A92" w:rsidRDefault="006C1404" w:rsidP="00B4047A">
            <w:pPr>
              <w:pStyle w:val="Tabela"/>
            </w:pPr>
          </w:p>
        </w:tc>
        <w:tc>
          <w:tcPr>
            <w:tcW w:w="2583" w:type="dxa"/>
            <w:vMerge/>
            <w:vAlign w:val="center"/>
          </w:tcPr>
          <w:p w14:paraId="67092176" w14:textId="77777777" w:rsidR="006C1404" w:rsidRPr="00BB5A92" w:rsidRDefault="006C1404" w:rsidP="00B4047A">
            <w:pPr>
              <w:pStyle w:val="Tabela"/>
            </w:pPr>
          </w:p>
        </w:tc>
      </w:tr>
      <w:tr w:rsidR="00BB5A92" w:rsidRPr="00BB5A92" w14:paraId="627083CB" w14:textId="77777777" w:rsidTr="006C1404">
        <w:trPr>
          <w:trHeight w:val="134"/>
        </w:trPr>
        <w:tc>
          <w:tcPr>
            <w:tcW w:w="2660" w:type="dxa"/>
            <w:vAlign w:val="center"/>
          </w:tcPr>
          <w:p w14:paraId="413933F1" w14:textId="1DEF0C93" w:rsidR="006C1404" w:rsidRPr="00BB5A92" w:rsidRDefault="006C1404" w:rsidP="00B4047A">
            <w:pPr>
              <w:pStyle w:val="Tabela"/>
            </w:pPr>
            <w:r w:rsidRPr="00BB5A92">
              <w:t>Odpady zielone</w:t>
            </w:r>
          </w:p>
        </w:tc>
        <w:tc>
          <w:tcPr>
            <w:tcW w:w="3969" w:type="dxa"/>
            <w:vMerge/>
            <w:vAlign w:val="center"/>
          </w:tcPr>
          <w:p w14:paraId="4A8A7CBE" w14:textId="77777777" w:rsidR="006C1404" w:rsidRPr="00BB5A92" w:rsidRDefault="006C1404" w:rsidP="00B4047A">
            <w:pPr>
              <w:pStyle w:val="Tabela"/>
            </w:pPr>
          </w:p>
        </w:tc>
        <w:tc>
          <w:tcPr>
            <w:tcW w:w="2583" w:type="dxa"/>
            <w:vMerge/>
            <w:vAlign w:val="center"/>
          </w:tcPr>
          <w:p w14:paraId="3DE056D8" w14:textId="77777777" w:rsidR="006C1404" w:rsidRPr="00BB5A92" w:rsidRDefault="006C1404" w:rsidP="00B4047A">
            <w:pPr>
              <w:pStyle w:val="Tabela"/>
            </w:pPr>
          </w:p>
        </w:tc>
      </w:tr>
      <w:tr w:rsidR="00BB5A92" w:rsidRPr="00BB5A92" w14:paraId="40361C9D" w14:textId="77777777" w:rsidTr="006C1404">
        <w:trPr>
          <w:trHeight w:val="134"/>
        </w:trPr>
        <w:tc>
          <w:tcPr>
            <w:tcW w:w="2660" w:type="dxa"/>
            <w:vAlign w:val="center"/>
          </w:tcPr>
          <w:p w14:paraId="117CEF18" w14:textId="61A6B7D2" w:rsidR="006C1404" w:rsidRPr="00BB5A92" w:rsidRDefault="00782B0F" w:rsidP="00B4047A">
            <w:pPr>
              <w:pStyle w:val="Tabela"/>
            </w:pPr>
            <w:r w:rsidRPr="00BB5A92">
              <w:t xml:space="preserve">Opony </w:t>
            </w:r>
          </w:p>
        </w:tc>
        <w:tc>
          <w:tcPr>
            <w:tcW w:w="3969" w:type="dxa"/>
            <w:vMerge/>
            <w:vAlign w:val="center"/>
          </w:tcPr>
          <w:p w14:paraId="00ED383A" w14:textId="77777777" w:rsidR="006C1404" w:rsidRPr="00BB5A92" w:rsidRDefault="006C1404" w:rsidP="00B4047A">
            <w:pPr>
              <w:pStyle w:val="Tabela"/>
            </w:pPr>
          </w:p>
        </w:tc>
        <w:tc>
          <w:tcPr>
            <w:tcW w:w="2583" w:type="dxa"/>
            <w:vMerge/>
            <w:vAlign w:val="center"/>
          </w:tcPr>
          <w:p w14:paraId="2792A7A5" w14:textId="77777777" w:rsidR="006C1404" w:rsidRPr="00BB5A92" w:rsidRDefault="006C1404" w:rsidP="00B4047A">
            <w:pPr>
              <w:pStyle w:val="Tabela"/>
            </w:pPr>
          </w:p>
        </w:tc>
      </w:tr>
      <w:tr w:rsidR="00BB5A92" w:rsidRPr="00BB5A92" w14:paraId="117F49E6" w14:textId="77777777" w:rsidTr="006C1404">
        <w:trPr>
          <w:trHeight w:val="134"/>
        </w:trPr>
        <w:tc>
          <w:tcPr>
            <w:tcW w:w="2660" w:type="dxa"/>
            <w:vAlign w:val="center"/>
          </w:tcPr>
          <w:p w14:paraId="76F496CD" w14:textId="280D1724" w:rsidR="006C1404" w:rsidRPr="00BB5A92" w:rsidRDefault="006C1404" w:rsidP="00B4047A">
            <w:pPr>
              <w:pStyle w:val="Tabela"/>
            </w:pPr>
            <w:r w:rsidRPr="00BB5A92">
              <w:t>Tworzywa sztuczne</w:t>
            </w:r>
          </w:p>
        </w:tc>
        <w:tc>
          <w:tcPr>
            <w:tcW w:w="3969" w:type="dxa"/>
            <w:vMerge/>
            <w:vAlign w:val="center"/>
          </w:tcPr>
          <w:p w14:paraId="204A1DE0" w14:textId="77777777" w:rsidR="006C1404" w:rsidRPr="00BB5A92" w:rsidRDefault="006C1404" w:rsidP="00B4047A">
            <w:pPr>
              <w:pStyle w:val="Tabela"/>
            </w:pPr>
          </w:p>
        </w:tc>
        <w:tc>
          <w:tcPr>
            <w:tcW w:w="2583" w:type="dxa"/>
            <w:vMerge/>
            <w:vAlign w:val="center"/>
          </w:tcPr>
          <w:p w14:paraId="5668E753" w14:textId="77777777" w:rsidR="006C1404" w:rsidRPr="00BB5A92" w:rsidRDefault="006C1404" w:rsidP="00B4047A">
            <w:pPr>
              <w:pStyle w:val="Tabela"/>
            </w:pPr>
          </w:p>
        </w:tc>
      </w:tr>
      <w:tr w:rsidR="00BB5A92" w:rsidRPr="00BB5A92" w14:paraId="3F8B7C04" w14:textId="77777777" w:rsidTr="006C1404">
        <w:trPr>
          <w:trHeight w:val="100"/>
        </w:trPr>
        <w:tc>
          <w:tcPr>
            <w:tcW w:w="2660" w:type="dxa"/>
            <w:vAlign w:val="center"/>
          </w:tcPr>
          <w:p w14:paraId="5B42C1DD" w14:textId="193D9B58" w:rsidR="006C1404" w:rsidRPr="00BB5A92" w:rsidRDefault="006C1404" w:rsidP="00B4047A">
            <w:pPr>
              <w:pStyle w:val="Tabela"/>
            </w:pPr>
            <w:r w:rsidRPr="00BB5A92">
              <w:t>Baterie i akumulatory</w:t>
            </w:r>
          </w:p>
        </w:tc>
        <w:tc>
          <w:tcPr>
            <w:tcW w:w="3969" w:type="dxa"/>
            <w:vMerge/>
            <w:vAlign w:val="center"/>
          </w:tcPr>
          <w:p w14:paraId="2B1415CD" w14:textId="77777777" w:rsidR="006C1404" w:rsidRPr="00BB5A92" w:rsidRDefault="006C1404" w:rsidP="00B4047A">
            <w:pPr>
              <w:pStyle w:val="Tabela"/>
            </w:pPr>
          </w:p>
        </w:tc>
        <w:tc>
          <w:tcPr>
            <w:tcW w:w="2583" w:type="dxa"/>
            <w:vMerge/>
            <w:vAlign w:val="center"/>
          </w:tcPr>
          <w:p w14:paraId="3C951D22" w14:textId="77777777" w:rsidR="006C1404" w:rsidRPr="00BB5A92" w:rsidRDefault="006C1404" w:rsidP="00B4047A">
            <w:pPr>
              <w:pStyle w:val="Tabela"/>
            </w:pPr>
          </w:p>
        </w:tc>
      </w:tr>
      <w:tr w:rsidR="00BB5A92" w:rsidRPr="00BB5A92" w14:paraId="1927283A" w14:textId="77777777" w:rsidTr="006C1404">
        <w:trPr>
          <w:trHeight w:val="99"/>
        </w:trPr>
        <w:tc>
          <w:tcPr>
            <w:tcW w:w="2660" w:type="dxa"/>
            <w:vAlign w:val="center"/>
          </w:tcPr>
          <w:p w14:paraId="3D5C8091" w14:textId="643166D7" w:rsidR="006C1404" w:rsidRPr="00BB5A92" w:rsidRDefault="006C1404" w:rsidP="00B4047A">
            <w:pPr>
              <w:pStyle w:val="Tabela"/>
            </w:pPr>
            <w:r w:rsidRPr="00BB5A92">
              <w:t xml:space="preserve">Chemikalia pochodzące z </w:t>
            </w:r>
            <w:r w:rsidRPr="00BB5A92">
              <w:lastRenderedPageBreak/>
              <w:t>gospodarstw domowych</w:t>
            </w:r>
          </w:p>
        </w:tc>
        <w:tc>
          <w:tcPr>
            <w:tcW w:w="3969" w:type="dxa"/>
            <w:vMerge/>
            <w:vAlign w:val="center"/>
          </w:tcPr>
          <w:p w14:paraId="20BCFECA" w14:textId="77777777" w:rsidR="006C1404" w:rsidRPr="00BB5A92" w:rsidRDefault="006C1404" w:rsidP="00B4047A">
            <w:pPr>
              <w:pStyle w:val="Tabela"/>
            </w:pPr>
          </w:p>
        </w:tc>
        <w:tc>
          <w:tcPr>
            <w:tcW w:w="2583" w:type="dxa"/>
            <w:vMerge/>
            <w:vAlign w:val="center"/>
          </w:tcPr>
          <w:p w14:paraId="0D874322" w14:textId="77777777" w:rsidR="006C1404" w:rsidRPr="00BB5A92" w:rsidRDefault="006C1404" w:rsidP="00B4047A">
            <w:pPr>
              <w:pStyle w:val="Tabela"/>
            </w:pPr>
          </w:p>
        </w:tc>
      </w:tr>
      <w:tr w:rsidR="00BB5A92" w:rsidRPr="00BB5A92" w14:paraId="6A079C57" w14:textId="77777777" w:rsidTr="006C1404">
        <w:trPr>
          <w:trHeight w:val="149"/>
        </w:trPr>
        <w:tc>
          <w:tcPr>
            <w:tcW w:w="2660" w:type="dxa"/>
            <w:vAlign w:val="center"/>
          </w:tcPr>
          <w:p w14:paraId="0E3EE761" w14:textId="0C847232" w:rsidR="006C1404" w:rsidRPr="00BB5A92" w:rsidRDefault="006C1404" w:rsidP="00B4047A">
            <w:pPr>
              <w:pStyle w:val="Tabela"/>
            </w:pPr>
            <w:r w:rsidRPr="00BB5A92">
              <w:t>Papier, tektura</w:t>
            </w:r>
          </w:p>
        </w:tc>
        <w:tc>
          <w:tcPr>
            <w:tcW w:w="3969" w:type="dxa"/>
            <w:vMerge/>
            <w:vAlign w:val="center"/>
          </w:tcPr>
          <w:p w14:paraId="1E3F3175" w14:textId="77777777" w:rsidR="006C1404" w:rsidRPr="00BB5A92" w:rsidRDefault="006C1404" w:rsidP="00B4047A">
            <w:pPr>
              <w:pStyle w:val="Tabela"/>
            </w:pPr>
          </w:p>
        </w:tc>
        <w:tc>
          <w:tcPr>
            <w:tcW w:w="2583" w:type="dxa"/>
            <w:vMerge/>
            <w:vAlign w:val="center"/>
          </w:tcPr>
          <w:p w14:paraId="79591856" w14:textId="77777777" w:rsidR="006C1404" w:rsidRPr="00BB5A92" w:rsidRDefault="006C1404" w:rsidP="00B4047A">
            <w:pPr>
              <w:pStyle w:val="Tabela"/>
            </w:pPr>
          </w:p>
        </w:tc>
      </w:tr>
      <w:tr w:rsidR="00BB5A92" w:rsidRPr="00BB5A92" w14:paraId="1606719F" w14:textId="77777777" w:rsidTr="006C1404">
        <w:trPr>
          <w:trHeight w:val="149"/>
        </w:trPr>
        <w:tc>
          <w:tcPr>
            <w:tcW w:w="2660" w:type="dxa"/>
            <w:vAlign w:val="center"/>
          </w:tcPr>
          <w:p w14:paraId="3BA6C4E5" w14:textId="68F29D08" w:rsidR="006C1404" w:rsidRPr="00BB5A92" w:rsidRDefault="006C1404" w:rsidP="00B4047A">
            <w:pPr>
              <w:pStyle w:val="Tabela"/>
            </w:pPr>
            <w:r w:rsidRPr="00BB5A92">
              <w:t>Szk</w:t>
            </w:r>
            <w:r w:rsidRPr="00BB5A92">
              <w:rPr>
                <w:rFonts w:hint="eastAsia"/>
              </w:rPr>
              <w:t>ł</w:t>
            </w:r>
            <w:r w:rsidRPr="00BB5A92">
              <w:t>o</w:t>
            </w:r>
          </w:p>
        </w:tc>
        <w:tc>
          <w:tcPr>
            <w:tcW w:w="3969" w:type="dxa"/>
            <w:vMerge/>
            <w:vAlign w:val="center"/>
          </w:tcPr>
          <w:p w14:paraId="07DC51B2" w14:textId="77777777" w:rsidR="006C1404" w:rsidRPr="00BB5A92" w:rsidRDefault="006C1404" w:rsidP="00B4047A">
            <w:pPr>
              <w:pStyle w:val="Tabela"/>
            </w:pPr>
          </w:p>
        </w:tc>
        <w:tc>
          <w:tcPr>
            <w:tcW w:w="2583" w:type="dxa"/>
            <w:vMerge/>
            <w:vAlign w:val="center"/>
          </w:tcPr>
          <w:p w14:paraId="2A36DE9A" w14:textId="77777777" w:rsidR="006C1404" w:rsidRPr="00BB5A92" w:rsidRDefault="006C1404" w:rsidP="00B4047A">
            <w:pPr>
              <w:pStyle w:val="Tabela"/>
            </w:pPr>
          </w:p>
        </w:tc>
      </w:tr>
    </w:tbl>
    <w:p w14:paraId="3A8E30D1" w14:textId="77777777" w:rsidR="004D6B98" w:rsidRPr="00BE2290" w:rsidRDefault="004D6B98" w:rsidP="004D6B98">
      <w:pPr>
        <w:rPr>
          <w:color w:val="FF0000"/>
        </w:rPr>
      </w:pPr>
    </w:p>
    <w:p w14:paraId="7BF392B2" w14:textId="77777777" w:rsidR="004D6B98" w:rsidRDefault="004D6B98" w:rsidP="004D6B98">
      <w:pPr>
        <w:pStyle w:val="Nagwek3"/>
      </w:pPr>
      <w:r w:rsidRPr="00E93F93">
        <w:t>Charakterystyka pojemników do odbioru odpadów komunalnych:</w:t>
      </w:r>
    </w:p>
    <w:p w14:paraId="4A4FAF86" w14:textId="77777777" w:rsidR="004D6B98" w:rsidRPr="00A03379" w:rsidRDefault="004D6B98" w:rsidP="004D6B98">
      <w:pPr>
        <w:pStyle w:val="Nagwek4"/>
      </w:pPr>
      <w:r w:rsidRPr="00A03379">
        <w:t>Wykonawca ma obowiązek odbierać odpady w pojemnikach o następujących pojemnościach:</w:t>
      </w:r>
    </w:p>
    <w:p w14:paraId="6E0D8111" w14:textId="77777777" w:rsidR="004D6B98" w:rsidRDefault="004D6B98" w:rsidP="004D6B98">
      <w:pPr>
        <w:pStyle w:val="Nagwek5"/>
      </w:pPr>
      <w:r>
        <w:t>120 l</w:t>
      </w:r>
    </w:p>
    <w:p w14:paraId="171D5DC4" w14:textId="77777777" w:rsidR="004D6B98" w:rsidRDefault="004D6B98" w:rsidP="004D6B98">
      <w:pPr>
        <w:pStyle w:val="Nagwek5"/>
      </w:pPr>
      <w:r>
        <w:t>240 l</w:t>
      </w:r>
    </w:p>
    <w:p w14:paraId="5CA2F3F4" w14:textId="77777777" w:rsidR="004D6B98" w:rsidRDefault="004D6B98" w:rsidP="004D6B98">
      <w:pPr>
        <w:pStyle w:val="Nagwek5"/>
      </w:pPr>
      <w:r>
        <w:t>770 l</w:t>
      </w:r>
    </w:p>
    <w:p w14:paraId="7275C9FA" w14:textId="77777777" w:rsidR="004D6B98" w:rsidRDefault="004D6B98" w:rsidP="004D6B98">
      <w:pPr>
        <w:pStyle w:val="Nagwek5"/>
      </w:pPr>
      <w:r>
        <w:t>1100 l</w:t>
      </w:r>
    </w:p>
    <w:p w14:paraId="2BD28311" w14:textId="77777777" w:rsidR="004D6B98" w:rsidRDefault="004D6B98" w:rsidP="004D6B98">
      <w:pPr>
        <w:pStyle w:val="Nagwek5"/>
      </w:pPr>
      <w:r>
        <w:t>5000 l</w:t>
      </w:r>
    </w:p>
    <w:p w14:paraId="48001D2D" w14:textId="35B98360" w:rsidR="004D6B98" w:rsidRPr="00AF41E9" w:rsidRDefault="004D6B98" w:rsidP="00116859">
      <w:pPr>
        <w:pStyle w:val="Nagwek5"/>
      </w:pPr>
      <w:r>
        <w:t>7000 l</w:t>
      </w:r>
    </w:p>
    <w:p w14:paraId="476C34AB" w14:textId="77777777" w:rsidR="004D6B98" w:rsidRPr="00CF5B25" w:rsidRDefault="004D6B98" w:rsidP="004D6B98">
      <w:pPr>
        <w:pStyle w:val="Nagwek4"/>
        <w:rPr>
          <w:b/>
        </w:rPr>
      </w:pPr>
      <w:r w:rsidRPr="00CF5B25">
        <w:rPr>
          <w:b/>
        </w:rPr>
        <w:t>Wykonawca ma obowiązek dostarczyć na indywidualne zgłoszenie właściciela nieruchomości, kontenery przeznaczone na odpady remontowo-budowlane i rozbiórkowe oraz odpady zielone. Wykonawca musi poinformować właściciela nieruchomości o wysokości opłaty za odbiór tych odpadów. Wykonawca rozlicza się za odbiór kontenera z odpadami remontowo-budowlanymi i zielonymi indywidualnie z właścicielem nieruchomości. Procedura dotyczy odbioru odpadów nieobjętych gminnym systemem gospodarowania odpadami.</w:t>
      </w:r>
    </w:p>
    <w:p w14:paraId="1D2D5E7D" w14:textId="77777777" w:rsidR="004D6B98" w:rsidRPr="00440B14" w:rsidRDefault="004D6B98" w:rsidP="004D6B98">
      <w:pPr>
        <w:pStyle w:val="Nagwek3"/>
        <w:rPr>
          <w:b/>
        </w:rPr>
      </w:pPr>
      <w:r w:rsidRPr="00440B14">
        <w:rPr>
          <w:b/>
        </w:rPr>
        <w:t>Charakterystyka worków do odbioru odpadów komunalnych:</w:t>
      </w:r>
    </w:p>
    <w:p w14:paraId="708E9722" w14:textId="77777777" w:rsidR="004D6B98" w:rsidRDefault="004D6B98" w:rsidP="004D6B98">
      <w:pPr>
        <w:pStyle w:val="Nagwek4"/>
      </w:pPr>
      <w:r>
        <w:t>Wykonawca ma obowiązek odbierać odpady zbierane selektywnie w workach o następującej charakterystyce:</w:t>
      </w:r>
    </w:p>
    <w:p w14:paraId="2948D642" w14:textId="77777777" w:rsidR="004D6B98" w:rsidRPr="00ED250B" w:rsidRDefault="004D6B98" w:rsidP="004D6B98">
      <w:r w:rsidRPr="00ED250B">
        <w:t>Pojemność worków powinna wynosić 120 l. Worki muszą być wykonane z folii polietylenowej zgodnie z obowiązującymi normami o grubości minimum 60 mikronów zapobiegającej pęknięciu lub rozerwaniu. Zamawiający dopuszcza wykonanie worków z</w:t>
      </w:r>
      <w:r>
        <w:t xml:space="preserve"> </w:t>
      </w:r>
      <w:proofErr w:type="spellStart"/>
      <w:r>
        <w:t>regranulatu</w:t>
      </w:r>
      <w:proofErr w:type="spellEnd"/>
      <w:r>
        <w:t xml:space="preserve">. Worki powinny </w:t>
      </w:r>
      <w:r w:rsidRPr="00ED250B">
        <w:t>zawierać nazwy frakcji odpadów do gromadzenia, których są przeznaczone. Zamawiający zastrzega sobie prawo do zmiany kolorów, oznaczeń worków oraz podziału na odpowiednie frakcje odpadów w trakcie trwania umowy, wynikających ze zmiany przepisów prawa.</w:t>
      </w:r>
    </w:p>
    <w:p w14:paraId="6A5072D2" w14:textId="77777777" w:rsidR="004D6B98" w:rsidRDefault="004D6B98" w:rsidP="004D6B98">
      <w:pPr>
        <w:pStyle w:val="Nagwek4"/>
      </w:pPr>
      <w:r>
        <w:t>Wskazuje się następujące kolory i oznaczenia worków dla poszczególnych frakcji odpadów zgodne z Rozporządzeniem Ministra Środowiska z dnia 29 grudnia 2016 r. w sprawie szczegółowego sposobu selektywnego zbierania wybranych frakcji odpadów (Dz. U. z 2017 r. poz. 19):</w:t>
      </w:r>
    </w:p>
    <w:p w14:paraId="2B51E21E" w14:textId="77777777" w:rsidR="004D6B98" w:rsidRPr="0031007E" w:rsidRDefault="004D6B98" w:rsidP="004D6B98">
      <w:pPr>
        <w:pStyle w:val="Nagwek6"/>
      </w:pPr>
      <w:r w:rsidRPr="0031007E">
        <w:t xml:space="preserve">szkło bezbarwne i kolorowe oraz opakowania szklane - </w:t>
      </w:r>
      <w:r>
        <w:rPr>
          <w:u w:val="single"/>
        </w:rPr>
        <w:t>kolor zielony z napisem „Szkło",</w:t>
      </w:r>
    </w:p>
    <w:p w14:paraId="7F5C6E17" w14:textId="77777777" w:rsidR="004D6B98" w:rsidRPr="0031007E" w:rsidRDefault="004D6B98" w:rsidP="004D6B98">
      <w:pPr>
        <w:pStyle w:val="Nagwek6"/>
        <w:rPr>
          <w:u w:val="single"/>
        </w:rPr>
      </w:pPr>
      <w:r w:rsidRPr="0031007E">
        <w:t xml:space="preserve">papier i tektura, odpady opakowaniowe z papieru i odpady opakowaniowe z tektury - </w:t>
      </w:r>
      <w:r w:rsidRPr="0031007E">
        <w:rPr>
          <w:u w:val="single"/>
        </w:rPr>
        <w:t>kolor niebieski z napisem „Papier",</w:t>
      </w:r>
    </w:p>
    <w:p w14:paraId="17F8565A" w14:textId="77777777" w:rsidR="004D6B98" w:rsidRPr="0031007E" w:rsidRDefault="004D6B98" w:rsidP="004D6B98">
      <w:pPr>
        <w:pStyle w:val="Nagwek6"/>
      </w:pPr>
      <w:r w:rsidRPr="0031007E">
        <w:t xml:space="preserve">metal - w tym odpady opakowaniowe z metali, tworzywa sztuczne w tym odpady opakowaniowe z tworzyw sztucznych, odpady opakowaniowe wielomateriałowe, tekstylia - </w:t>
      </w:r>
      <w:r w:rsidRPr="0031007E">
        <w:rPr>
          <w:u w:val="single"/>
        </w:rPr>
        <w:t>kolor żółty napisem „Metale i tworzywa sztuczne'',</w:t>
      </w:r>
    </w:p>
    <w:p w14:paraId="2D15870C" w14:textId="77777777" w:rsidR="004D6B98" w:rsidRPr="0031007E" w:rsidRDefault="004D6B98" w:rsidP="004D6B98">
      <w:pPr>
        <w:pStyle w:val="Nagwek6"/>
        <w:rPr>
          <w:u w:val="single"/>
        </w:rPr>
      </w:pPr>
      <w:r w:rsidRPr="0031007E">
        <w:t xml:space="preserve">odpady ulegające biodegradacji - </w:t>
      </w:r>
      <w:r w:rsidRPr="0031007E">
        <w:rPr>
          <w:u w:val="single"/>
        </w:rPr>
        <w:t>kolor brązowy z napisem „</w:t>
      </w:r>
      <w:proofErr w:type="spellStart"/>
      <w:r w:rsidRPr="0031007E">
        <w:rPr>
          <w:u w:val="single"/>
        </w:rPr>
        <w:t>Bio</w:t>
      </w:r>
      <w:proofErr w:type="spellEnd"/>
      <w:r w:rsidRPr="0031007E">
        <w:rPr>
          <w:u w:val="single"/>
        </w:rPr>
        <w:t>''.</w:t>
      </w:r>
    </w:p>
    <w:p w14:paraId="2DEAB4B9" w14:textId="77777777" w:rsidR="004D6B98" w:rsidRPr="002F0598" w:rsidRDefault="004D6B98" w:rsidP="004D6B98">
      <w:pPr>
        <w:pStyle w:val="Nagwek3"/>
        <w:rPr>
          <w:b/>
        </w:rPr>
      </w:pPr>
      <w:r w:rsidRPr="002F0598">
        <w:rPr>
          <w:b/>
        </w:rPr>
        <w:t>Wyposażenie nieruchomości w pojemniki i worki.</w:t>
      </w:r>
    </w:p>
    <w:p w14:paraId="2023DD20" w14:textId="6768017C" w:rsidR="004D6B98" w:rsidRDefault="004D6B98" w:rsidP="004D6B98">
      <w:pPr>
        <w:pStyle w:val="Nagwek4"/>
      </w:pPr>
      <w:r>
        <w:t>Wykonawca w cenie ryczałtowej jest zobowiązany w imieniu Zamawiającego do wyposaże</w:t>
      </w:r>
      <w:r w:rsidR="006D235A">
        <w:t xml:space="preserve">nia nieruchomości w </w:t>
      </w:r>
      <w:r>
        <w:t>worki zgodne z charakterystyką zawartą w niniejszym opisie przedmiotu zamówienia na okres trwania umowy.</w:t>
      </w:r>
    </w:p>
    <w:p w14:paraId="3C50D683" w14:textId="61FE2674" w:rsidR="007E2413" w:rsidRDefault="006D235A" w:rsidP="007E2413">
      <w:pPr>
        <w:pStyle w:val="Nagwek4"/>
      </w:pPr>
      <w:r>
        <w:t>Wykonawca jest zobowiązany do ponoszenia comiesięcznej opłaty na rzecz Międzygminnego Związku Gospodarki Odpadami Komunalnymi „Odra-Nysa-Bóbr” opłaty za dzierżawę pojemników, w których są zgromadzone odpady komunalne.</w:t>
      </w:r>
      <w:r w:rsidR="007E2413" w:rsidRPr="007E2413">
        <w:t xml:space="preserve"> </w:t>
      </w:r>
      <w:r w:rsidR="007E2413">
        <w:t>Ceny dzierżawy pojemników wynoszą: za pojemnik: 120 l-3,00zł netto, 3,69zł brutto, 240l- 4,00zł netto, 4,92zł. brutto, pojemnik 770l- 16,00zł netto, 19,68zł. brutto, pojemnik 1 100l – 20,00zł, brutto 24,60zł.</w:t>
      </w:r>
    </w:p>
    <w:p w14:paraId="1AE6C5C8" w14:textId="78666FC7" w:rsidR="004D6B98" w:rsidRPr="00CD0730" w:rsidRDefault="004D6B98" w:rsidP="004D6B98">
      <w:pPr>
        <w:pStyle w:val="Nagwek4"/>
      </w:pPr>
    </w:p>
    <w:p w14:paraId="223E4321" w14:textId="36A62031" w:rsidR="004D6B98" w:rsidRPr="00CD0730" w:rsidRDefault="004D6B98" w:rsidP="004D6B98">
      <w:pPr>
        <w:pStyle w:val="Nagwek4"/>
      </w:pPr>
      <w:r w:rsidRPr="00CD0730">
        <w:lastRenderedPageBreak/>
        <w:t xml:space="preserve">Worki do selektywnej </w:t>
      </w:r>
      <w:r w:rsidR="00DD220A">
        <w:t xml:space="preserve">zbiórki odpadów </w:t>
      </w:r>
      <w:r w:rsidRPr="00CD0730">
        <w:t>dostarczane będą na nieruchomości w ilości "nowy worek danego koloru za wystawiony do odbioru worek danego koloru". Wykonawca zastrzega sobie prawo do zgłaszania Zamawiającemu zwiększonego zapotrzebowania worków odpowiedniego koloru zgodnie ze zgłoszeniami przyjętymi od właścicieli nieruchomości, a Wykonawca zobowiązany jest dostarczyć je na wskazany przez Zamawiającego adres nieruchomości.</w:t>
      </w:r>
    </w:p>
    <w:p w14:paraId="49A208AD" w14:textId="77777777" w:rsidR="004D6B98" w:rsidRPr="00CD0730" w:rsidRDefault="004D6B98" w:rsidP="004D6B98">
      <w:pPr>
        <w:pStyle w:val="Nagwek4"/>
      </w:pPr>
      <w:r w:rsidRPr="00CD0730">
        <w:t>Dodatkowo Wykonawca w cenie ryczałtowej jest zobowiązany do dostarczenia worków w każdym z kolorów opisanych w niniejszej SIWZ, jeśli Zamawiający zgłosi takie zapotrzebowanie. Worki zostaną dostarczone do siedziby Zamawiającego w terminie 7 dni od daty zgłoszenia. Zamawiający dokona zgłoszenia zapotrzebowania na worki w formie elektronicznej z podaniem kolorów i ilości worków.</w:t>
      </w:r>
    </w:p>
    <w:p w14:paraId="6833BDD2" w14:textId="62917488" w:rsidR="004D6B98" w:rsidRDefault="004D6B98" w:rsidP="004D6B98">
      <w:pPr>
        <w:pStyle w:val="Nagwek4"/>
      </w:pPr>
      <w:r>
        <w:t>W trakcie wykonywania umowy wyposażenie zgłoszonych przez Zamawiającego nieruc</w:t>
      </w:r>
      <w:r w:rsidR="00AF0FBD">
        <w:t xml:space="preserve">homości w niezbędne </w:t>
      </w:r>
      <w:r>
        <w:t>worki następuje w terminie określonym przez Wykonawcę w formularzu ofertowym jednak nie później niż w ciągu 7 dni od dnia zgłoszenia. W przypadku nowych nieruchomości, które są zgłaszane z adnotacją „pierwsza deklaracja'' dostarczenie pojemników</w:t>
      </w:r>
      <w:r w:rsidR="00A838E7">
        <w:t xml:space="preserve"> przez Zamawiającego</w:t>
      </w:r>
      <w:r>
        <w:t xml:space="preserve"> i worków </w:t>
      </w:r>
      <w:r w:rsidR="00A838E7">
        <w:t xml:space="preserve">przez Wykonawcę </w:t>
      </w:r>
      <w:r>
        <w:t>następuje w terminie określonym przez Wykonawcę w formularzu ofertowym jednak najpóźniej w ciągu 7 dni od dnia zgłoszenia. Jednocześnie Zamawiający zastrzega, że Wykonawca ma obowiązek odebrać z tych nieruchomości odpady, które zostały zgromadzone w workach do czasu dostarczenia pojemnika.</w:t>
      </w:r>
    </w:p>
    <w:p w14:paraId="174032FA" w14:textId="68F5D118" w:rsidR="004D6B98" w:rsidRPr="00D62245" w:rsidRDefault="004D6B98" w:rsidP="003D69F7">
      <w:pPr>
        <w:pStyle w:val="Nagwek4"/>
        <w:tabs>
          <w:tab w:val="num" w:pos="5387"/>
        </w:tabs>
      </w:pPr>
      <w:r>
        <w:t>Zgłoszenia. o których mowa w podpunkcie 5 przekazywane będą Wykonawcy w drodze korespondencji elektronicznej. Wykonawca dostarczy każdorazowo po wykonanym zgłoszeniu potwierdzenie realizacji zgłoszenia. W przypadku dostarczania pojemników wraz z potw</w:t>
      </w:r>
      <w:r w:rsidR="003D69F7">
        <w:t>ierdzeniem Zamawiający przekazuje Wykonawcy</w:t>
      </w:r>
      <w:r>
        <w:t xml:space="preserve"> skan potwierdzenia odbioru pojemnika. Potwierdzenie to ma zawierać: adres nieruchomości, pojemność i ilość pojemników, datę dostarczenia i podpis osoby, która przyjęła pojemnik/ki.</w:t>
      </w:r>
      <w:r w:rsidR="003D69F7">
        <w:t xml:space="preserve"> Zamawiający będzie ponosił opłatę za dzierżawę dostarczonych pojemników od miesiąca, w którym pojemniki zostały dostarczone właścicielowi nieruchomości. </w:t>
      </w:r>
    </w:p>
    <w:p w14:paraId="14F06E00" w14:textId="0DA2C22D" w:rsidR="004D6B98" w:rsidRPr="00D62245" w:rsidRDefault="004D6B98" w:rsidP="004D6B98">
      <w:pPr>
        <w:pStyle w:val="Nagwek4"/>
      </w:pPr>
      <w:r w:rsidRPr="00D62245">
        <w:t>Zamawiający przekaże Wykonawcy wykaz nieruchomości. które</w:t>
      </w:r>
      <w:r w:rsidR="003D69F7">
        <w:t xml:space="preserve"> są wyposażone w pojemniki wraz z </w:t>
      </w:r>
      <w:proofErr w:type="spellStart"/>
      <w:r w:rsidR="003D69F7">
        <w:t>iwielkością</w:t>
      </w:r>
      <w:proofErr w:type="spellEnd"/>
      <w:r w:rsidR="003D69F7">
        <w:t xml:space="preserve"> tych pojemników. </w:t>
      </w:r>
      <w:r w:rsidRPr="00D62245">
        <w:t>P</w:t>
      </w:r>
      <w:r w:rsidR="003D69F7">
        <w:t xml:space="preserve">rzekazanie wykazu </w:t>
      </w:r>
      <w:r w:rsidRPr="00D62245">
        <w:t xml:space="preserve">przez Zamawiającego </w:t>
      </w:r>
      <w:r w:rsidR="003D69F7">
        <w:t>nastąpi najpóźniej do 02 stycznia 2019</w:t>
      </w:r>
      <w:r w:rsidR="00B122E5">
        <w:t xml:space="preserve">r. Wykaz </w:t>
      </w:r>
      <w:r w:rsidRPr="00D62245">
        <w:t>zostanie przekazany Wykonawcy w formie papierowej i elektronicznej.</w:t>
      </w:r>
    </w:p>
    <w:p w14:paraId="66B8ACEC" w14:textId="1B8F3859" w:rsidR="004D6B98" w:rsidRDefault="004D6B98" w:rsidP="004D6B98">
      <w:pPr>
        <w:pStyle w:val="Nagwek4"/>
      </w:pPr>
      <w:r>
        <w:t xml:space="preserve">Zamawiający przekaże Wykonawcy wykaz nieruchomości wraz ze wskazaniem sposobu gromadzenia odpadów na danej </w:t>
      </w:r>
      <w:r w:rsidR="00386DAB">
        <w:t>nieruchomości do 02 stycznia 2019</w:t>
      </w:r>
      <w:r>
        <w:t xml:space="preserve"> r. Wykaz zostanie przekazany w drodze korespondencji elektronicznej. Wykaz nieruchomości będzie aktualizowany przez Zamawiającego na bieżąco w drodze korespondencji elektronicznej.</w:t>
      </w:r>
    </w:p>
    <w:p w14:paraId="55CEB90B" w14:textId="12E94BD0" w:rsidR="004D6B98" w:rsidRDefault="004D6B98" w:rsidP="004D6B98">
      <w:pPr>
        <w:pStyle w:val="Nagwek4"/>
      </w:pPr>
      <w:r>
        <w:t xml:space="preserve">W przypadku zmian w wykazie nieruchomości zgłoszonych przez Zamawiającego w drodze korespondencji elektronicznej z adnotacją „zamknięcie deklaracji’’, </w:t>
      </w:r>
      <w:r w:rsidR="00263B81">
        <w:t>Zamawiający ma obowiązek odebrać pojemnik z nieruchomości, a od następnego miesiąca Wykonawca nie ma obowiązku  odbierania odpadów z tej nieruchomości i nie będzie obciążany opłatą za dzierżawę odebranego pojemnika</w:t>
      </w:r>
      <w:r>
        <w:t>.</w:t>
      </w:r>
    </w:p>
    <w:p w14:paraId="769DB6A1" w14:textId="707BF528" w:rsidR="004D6B98" w:rsidRPr="00BA6CED" w:rsidRDefault="00D341EF" w:rsidP="004D6B98">
      <w:pPr>
        <w:pStyle w:val="Nagwek3"/>
        <w:rPr>
          <w:b/>
        </w:rPr>
      </w:pPr>
      <w:r>
        <w:rPr>
          <w:b/>
        </w:rPr>
        <w:t>I</w:t>
      </w:r>
      <w:r w:rsidR="004D6B98" w:rsidRPr="00BA6CED">
        <w:rPr>
          <w:b/>
        </w:rPr>
        <w:t>lość pojemników</w:t>
      </w:r>
      <w:r>
        <w:rPr>
          <w:b/>
        </w:rPr>
        <w:t>, które zostały dostarczone właścicielom nieruchomości</w:t>
      </w:r>
      <w:r w:rsidR="004D6B98" w:rsidRPr="00BA6CED">
        <w:rPr>
          <w:b/>
        </w:rPr>
        <w:t xml:space="preserve"> i </w:t>
      </w:r>
      <w:r>
        <w:rPr>
          <w:b/>
        </w:rPr>
        <w:t xml:space="preserve">szacunkowa ilość </w:t>
      </w:r>
      <w:r w:rsidR="004D6B98" w:rsidRPr="00BA6CED">
        <w:rPr>
          <w:b/>
        </w:rPr>
        <w:t>worków, którą Wykonawca zobowiązany jest zabezpieczyć w czasie wykonywania przedmiotu zamówienia.</w:t>
      </w:r>
    </w:p>
    <w:p w14:paraId="566D746C" w14:textId="77777777" w:rsidR="004D6B98" w:rsidRPr="0046377E" w:rsidRDefault="004D6B98" w:rsidP="004D6B98">
      <w:pPr>
        <w:pStyle w:val="Legenda"/>
        <w:keepNext/>
      </w:pPr>
      <w:r w:rsidRPr="0046377E">
        <w:t xml:space="preserve">Tabela </w:t>
      </w:r>
      <w:fldSimple w:instr=" SEQ Tabela \* ARABIC ">
        <w:r w:rsidRPr="0046377E">
          <w:rPr>
            <w:noProof/>
          </w:rPr>
          <w:t>1</w:t>
        </w:r>
      </w:fldSimple>
      <w:r w:rsidRPr="0046377E">
        <w:t>. Liczba pojemników na odpady zmieszane, którą Wykonawca zobowiązany jest zabezpieczyć</w:t>
      </w:r>
    </w:p>
    <w:tbl>
      <w:tblPr>
        <w:tblStyle w:val="Tabela-Siatka2"/>
        <w:tblW w:w="0" w:type="auto"/>
        <w:tblInd w:w="360" w:type="dxa"/>
        <w:tblLook w:val="04A0" w:firstRow="1" w:lastRow="0" w:firstColumn="1" w:lastColumn="0" w:noHBand="0" w:noVBand="1"/>
      </w:tblPr>
      <w:tblGrid>
        <w:gridCol w:w="2488"/>
        <w:gridCol w:w="1148"/>
        <w:gridCol w:w="1148"/>
        <w:gridCol w:w="1040"/>
        <w:gridCol w:w="1148"/>
        <w:gridCol w:w="978"/>
        <w:gridCol w:w="978"/>
      </w:tblGrid>
      <w:tr w:rsidR="00572F48" w:rsidRPr="00572F48" w14:paraId="1F131A9F" w14:textId="3201D026" w:rsidTr="005B74F3">
        <w:tc>
          <w:tcPr>
            <w:tcW w:w="2488" w:type="dxa"/>
          </w:tcPr>
          <w:p w14:paraId="40183863" w14:textId="77777777" w:rsidR="005B74F3" w:rsidRPr="00093EC5" w:rsidRDefault="005B74F3" w:rsidP="00B4047A">
            <w:pPr>
              <w:pStyle w:val="Tabela"/>
              <w:rPr>
                <w:sz w:val="22"/>
              </w:rPr>
            </w:pPr>
            <w:r w:rsidRPr="00093EC5">
              <w:rPr>
                <w:sz w:val="22"/>
              </w:rPr>
              <w:t>Pojemność pojemnika [dm</w:t>
            </w:r>
            <w:r w:rsidRPr="00093EC5">
              <w:rPr>
                <w:sz w:val="22"/>
                <w:vertAlign w:val="superscript"/>
              </w:rPr>
              <w:t>3</w:t>
            </w:r>
            <w:r w:rsidRPr="00093EC5">
              <w:rPr>
                <w:sz w:val="22"/>
              </w:rPr>
              <w:t>]</w:t>
            </w:r>
          </w:p>
        </w:tc>
        <w:tc>
          <w:tcPr>
            <w:tcW w:w="1148" w:type="dxa"/>
          </w:tcPr>
          <w:p w14:paraId="7C38100B" w14:textId="77777777" w:rsidR="005B74F3" w:rsidRPr="00093EC5" w:rsidRDefault="005B74F3" w:rsidP="00B4047A">
            <w:pPr>
              <w:pStyle w:val="Tabela"/>
              <w:rPr>
                <w:sz w:val="22"/>
              </w:rPr>
            </w:pPr>
            <w:r w:rsidRPr="00093EC5">
              <w:rPr>
                <w:sz w:val="22"/>
              </w:rPr>
              <w:t>120</w:t>
            </w:r>
          </w:p>
        </w:tc>
        <w:tc>
          <w:tcPr>
            <w:tcW w:w="1148" w:type="dxa"/>
          </w:tcPr>
          <w:p w14:paraId="0DCC6D49" w14:textId="77777777" w:rsidR="005B74F3" w:rsidRPr="00093EC5" w:rsidRDefault="005B74F3" w:rsidP="00B4047A">
            <w:pPr>
              <w:pStyle w:val="Tabela"/>
              <w:rPr>
                <w:sz w:val="22"/>
              </w:rPr>
            </w:pPr>
            <w:r w:rsidRPr="00093EC5">
              <w:rPr>
                <w:sz w:val="22"/>
              </w:rPr>
              <w:t>240</w:t>
            </w:r>
          </w:p>
        </w:tc>
        <w:tc>
          <w:tcPr>
            <w:tcW w:w="1040" w:type="dxa"/>
          </w:tcPr>
          <w:p w14:paraId="76894396" w14:textId="77777777" w:rsidR="005B74F3" w:rsidRPr="00093EC5" w:rsidRDefault="005B74F3" w:rsidP="00B4047A">
            <w:pPr>
              <w:pStyle w:val="Tabela"/>
              <w:rPr>
                <w:sz w:val="22"/>
              </w:rPr>
            </w:pPr>
            <w:r w:rsidRPr="00093EC5">
              <w:rPr>
                <w:sz w:val="22"/>
              </w:rPr>
              <w:t>770</w:t>
            </w:r>
          </w:p>
        </w:tc>
        <w:tc>
          <w:tcPr>
            <w:tcW w:w="1148" w:type="dxa"/>
          </w:tcPr>
          <w:p w14:paraId="0AF2C8EE" w14:textId="77777777" w:rsidR="005B74F3" w:rsidRPr="00093EC5" w:rsidRDefault="005B74F3" w:rsidP="00B4047A">
            <w:pPr>
              <w:pStyle w:val="Tabela"/>
              <w:rPr>
                <w:sz w:val="22"/>
              </w:rPr>
            </w:pPr>
            <w:r w:rsidRPr="00093EC5">
              <w:rPr>
                <w:sz w:val="22"/>
              </w:rPr>
              <w:t>1100</w:t>
            </w:r>
          </w:p>
        </w:tc>
        <w:tc>
          <w:tcPr>
            <w:tcW w:w="978" w:type="dxa"/>
          </w:tcPr>
          <w:p w14:paraId="7DB9FAF0" w14:textId="72BCE9CD" w:rsidR="005B74F3" w:rsidRPr="00093EC5" w:rsidRDefault="005B74F3" w:rsidP="00B4047A">
            <w:pPr>
              <w:pStyle w:val="Tabela"/>
              <w:rPr>
                <w:sz w:val="22"/>
              </w:rPr>
            </w:pPr>
            <w:r w:rsidRPr="00093EC5">
              <w:rPr>
                <w:sz w:val="22"/>
              </w:rPr>
              <w:t>5000</w:t>
            </w:r>
          </w:p>
        </w:tc>
        <w:tc>
          <w:tcPr>
            <w:tcW w:w="978" w:type="dxa"/>
          </w:tcPr>
          <w:p w14:paraId="0A9B0E4F" w14:textId="54626398" w:rsidR="005B74F3" w:rsidRPr="00093EC5" w:rsidRDefault="005B74F3" w:rsidP="00B4047A">
            <w:pPr>
              <w:pStyle w:val="Tabela"/>
              <w:rPr>
                <w:sz w:val="22"/>
              </w:rPr>
            </w:pPr>
            <w:r w:rsidRPr="00093EC5">
              <w:rPr>
                <w:sz w:val="22"/>
              </w:rPr>
              <w:t>7000</w:t>
            </w:r>
          </w:p>
        </w:tc>
      </w:tr>
      <w:tr w:rsidR="0046377E" w:rsidRPr="00572F48" w14:paraId="3190D2D0" w14:textId="7980B1A1" w:rsidTr="005B74F3">
        <w:tc>
          <w:tcPr>
            <w:tcW w:w="2488" w:type="dxa"/>
          </w:tcPr>
          <w:p w14:paraId="3AF0F62B" w14:textId="77777777" w:rsidR="005B74F3" w:rsidRPr="00093EC5" w:rsidRDefault="005B74F3" w:rsidP="00B4047A">
            <w:pPr>
              <w:pStyle w:val="Tabela"/>
              <w:rPr>
                <w:sz w:val="22"/>
              </w:rPr>
            </w:pPr>
            <w:r w:rsidRPr="00093EC5">
              <w:rPr>
                <w:sz w:val="22"/>
              </w:rPr>
              <w:t>Liczba pojemników [szt.]</w:t>
            </w:r>
          </w:p>
        </w:tc>
        <w:tc>
          <w:tcPr>
            <w:tcW w:w="1148" w:type="dxa"/>
          </w:tcPr>
          <w:p w14:paraId="49209022" w14:textId="268F4ABD" w:rsidR="005B74F3" w:rsidRPr="00093EC5" w:rsidRDefault="00487A29" w:rsidP="00B4047A">
            <w:pPr>
              <w:pStyle w:val="Tabela"/>
              <w:rPr>
                <w:sz w:val="22"/>
              </w:rPr>
            </w:pPr>
            <w:r w:rsidRPr="00093EC5">
              <w:rPr>
                <w:sz w:val="22"/>
              </w:rPr>
              <w:t>42</w:t>
            </w:r>
          </w:p>
        </w:tc>
        <w:tc>
          <w:tcPr>
            <w:tcW w:w="1148" w:type="dxa"/>
          </w:tcPr>
          <w:p w14:paraId="01465141" w14:textId="1C5F9197" w:rsidR="005B74F3" w:rsidRPr="00093EC5" w:rsidRDefault="00487A29" w:rsidP="00B4047A">
            <w:pPr>
              <w:pStyle w:val="Tabela"/>
              <w:rPr>
                <w:sz w:val="22"/>
              </w:rPr>
            </w:pPr>
            <w:r w:rsidRPr="00093EC5">
              <w:rPr>
                <w:sz w:val="22"/>
              </w:rPr>
              <w:t>32</w:t>
            </w:r>
          </w:p>
        </w:tc>
        <w:tc>
          <w:tcPr>
            <w:tcW w:w="1040" w:type="dxa"/>
          </w:tcPr>
          <w:p w14:paraId="01A7E97B" w14:textId="6A718D22" w:rsidR="005B74F3" w:rsidRPr="00093EC5" w:rsidRDefault="00487A29" w:rsidP="00B4047A">
            <w:pPr>
              <w:pStyle w:val="Tabela"/>
              <w:rPr>
                <w:sz w:val="22"/>
              </w:rPr>
            </w:pPr>
            <w:r w:rsidRPr="00093EC5">
              <w:rPr>
                <w:sz w:val="22"/>
              </w:rPr>
              <w:t>3</w:t>
            </w:r>
          </w:p>
        </w:tc>
        <w:tc>
          <w:tcPr>
            <w:tcW w:w="1148" w:type="dxa"/>
          </w:tcPr>
          <w:p w14:paraId="21B4D660" w14:textId="3E5AD4F3" w:rsidR="005B74F3" w:rsidRPr="00093EC5" w:rsidRDefault="00487A29" w:rsidP="00B4047A">
            <w:pPr>
              <w:pStyle w:val="Tabela"/>
              <w:rPr>
                <w:sz w:val="22"/>
              </w:rPr>
            </w:pPr>
            <w:r w:rsidRPr="00093EC5">
              <w:rPr>
                <w:sz w:val="22"/>
              </w:rPr>
              <w:t>71</w:t>
            </w:r>
          </w:p>
        </w:tc>
        <w:tc>
          <w:tcPr>
            <w:tcW w:w="978" w:type="dxa"/>
          </w:tcPr>
          <w:p w14:paraId="4CD8DF9F" w14:textId="2FDC910E" w:rsidR="005B74F3" w:rsidRPr="00093EC5" w:rsidRDefault="00487A29" w:rsidP="00B4047A">
            <w:pPr>
              <w:pStyle w:val="Tabela"/>
              <w:rPr>
                <w:sz w:val="22"/>
              </w:rPr>
            </w:pPr>
            <w:r w:rsidRPr="00093EC5">
              <w:rPr>
                <w:sz w:val="22"/>
              </w:rPr>
              <w:t>1</w:t>
            </w:r>
          </w:p>
        </w:tc>
        <w:tc>
          <w:tcPr>
            <w:tcW w:w="978" w:type="dxa"/>
          </w:tcPr>
          <w:p w14:paraId="592B71E3" w14:textId="5D521C51" w:rsidR="005B74F3" w:rsidRPr="00093EC5" w:rsidRDefault="00487A29" w:rsidP="00B4047A">
            <w:pPr>
              <w:pStyle w:val="Tabela"/>
              <w:rPr>
                <w:sz w:val="22"/>
              </w:rPr>
            </w:pPr>
            <w:r w:rsidRPr="00093EC5">
              <w:rPr>
                <w:sz w:val="22"/>
              </w:rPr>
              <w:t>0</w:t>
            </w:r>
          </w:p>
        </w:tc>
      </w:tr>
    </w:tbl>
    <w:p w14:paraId="1BF44E05" w14:textId="77777777" w:rsidR="004D6B98" w:rsidRPr="00572F48" w:rsidRDefault="004D6B98" w:rsidP="004D6B98">
      <w:pPr>
        <w:rPr>
          <w:color w:val="FF0000"/>
        </w:rPr>
      </w:pPr>
    </w:p>
    <w:p w14:paraId="700848C4" w14:textId="77777777" w:rsidR="004D6B98" w:rsidRDefault="004D6B98" w:rsidP="004D6B98">
      <w:pPr>
        <w:pStyle w:val="Nagwek4"/>
      </w:pPr>
      <w:r>
        <w:t>Charakterystyka oraz ilość worków do zbiórki odpadów segregowanych zawarta została w Tabeli nr 2 znajdującej się poniżej.</w:t>
      </w:r>
    </w:p>
    <w:p w14:paraId="08DC74DD" w14:textId="77777777" w:rsidR="004D6B98" w:rsidRPr="00943952" w:rsidRDefault="004D6B98" w:rsidP="004D6B98">
      <w:pPr>
        <w:pStyle w:val="Legenda"/>
        <w:keepNext/>
      </w:pPr>
      <w:r w:rsidRPr="00943952">
        <w:t xml:space="preserve">Tabela </w:t>
      </w:r>
      <w:r w:rsidR="00D727CC">
        <w:rPr>
          <w:noProof/>
        </w:rPr>
        <w:fldChar w:fldCharType="begin"/>
      </w:r>
      <w:r w:rsidR="00D727CC">
        <w:rPr>
          <w:noProof/>
        </w:rPr>
        <w:instrText xml:space="preserve"> SEQ Tabela \* ARABIC </w:instrText>
      </w:r>
      <w:r w:rsidR="00D727CC">
        <w:rPr>
          <w:noProof/>
        </w:rPr>
        <w:fldChar w:fldCharType="separate"/>
      </w:r>
      <w:r w:rsidRPr="00943952">
        <w:rPr>
          <w:noProof/>
        </w:rPr>
        <w:t>2</w:t>
      </w:r>
      <w:r w:rsidR="00D727CC">
        <w:rPr>
          <w:noProof/>
        </w:rPr>
        <w:fldChar w:fldCharType="end"/>
      </w:r>
      <w:r w:rsidRPr="00943952">
        <w:t>. Liczba worków, którą Wykonawca zobowiązany jest zabezpieczyć miesięcznie</w:t>
      </w:r>
    </w:p>
    <w:tbl>
      <w:tblPr>
        <w:tblStyle w:val="Tabela-Siatka3"/>
        <w:tblW w:w="0" w:type="auto"/>
        <w:jc w:val="center"/>
        <w:tblLook w:val="04A0" w:firstRow="1" w:lastRow="0" w:firstColumn="1" w:lastColumn="0" w:noHBand="0" w:noVBand="1"/>
      </w:tblPr>
      <w:tblGrid>
        <w:gridCol w:w="2862"/>
        <w:gridCol w:w="2863"/>
      </w:tblGrid>
      <w:tr w:rsidR="00943952" w:rsidRPr="00943952" w14:paraId="0DD8CB65" w14:textId="77777777" w:rsidTr="00B4047A">
        <w:trPr>
          <w:jc w:val="center"/>
        </w:trPr>
        <w:tc>
          <w:tcPr>
            <w:tcW w:w="2862" w:type="dxa"/>
            <w:vAlign w:val="center"/>
          </w:tcPr>
          <w:p w14:paraId="0C7C0281" w14:textId="77777777" w:rsidR="004D6B98" w:rsidRPr="00943952" w:rsidRDefault="004D6B98" w:rsidP="00B4047A">
            <w:pPr>
              <w:pStyle w:val="Tabela"/>
              <w:rPr>
                <w:sz w:val="22"/>
              </w:rPr>
            </w:pPr>
            <w:r w:rsidRPr="00943952">
              <w:rPr>
                <w:sz w:val="22"/>
              </w:rPr>
              <w:t>Kolor worka</w:t>
            </w:r>
          </w:p>
        </w:tc>
        <w:tc>
          <w:tcPr>
            <w:tcW w:w="2863" w:type="dxa"/>
            <w:vAlign w:val="center"/>
          </w:tcPr>
          <w:p w14:paraId="0C78B588" w14:textId="77777777" w:rsidR="004D6B98" w:rsidRPr="00943952" w:rsidRDefault="004D6B98" w:rsidP="00B4047A">
            <w:pPr>
              <w:pStyle w:val="Tabela"/>
              <w:rPr>
                <w:sz w:val="22"/>
              </w:rPr>
            </w:pPr>
            <w:r w:rsidRPr="00943952">
              <w:rPr>
                <w:sz w:val="22"/>
              </w:rPr>
              <w:t>Ilość worków [szt.]</w:t>
            </w:r>
          </w:p>
        </w:tc>
      </w:tr>
      <w:tr w:rsidR="00943952" w:rsidRPr="00943952" w14:paraId="160C1CA1" w14:textId="77777777" w:rsidTr="00B4047A">
        <w:trPr>
          <w:jc w:val="center"/>
        </w:trPr>
        <w:tc>
          <w:tcPr>
            <w:tcW w:w="2862" w:type="dxa"/>
            <w:vAlign w:val="center"/>
          </w:tcPr>
          <w:p w14:paraId="50FFA2E1" w14:textId="77777777" w:rsidR="004D6B98" w:rsidRPr="00943952" w:rsidRDefault="004D6B98" w:rsidP="00B4047A">
            <w:pPr>
              <w:pStyle w:val="Tabela"/>
              <w:rPr>
                <w:sz w:val="22"/>
              </w:rPr>
            </w:pPr>
            <w:r w:rsidRPr="00943952">
              <w:rPr>
                <w:sz w:val="22"/>
              </w:rPr>
              <w:lastRenderedPageBreak/>
              <w:t>zielony</w:t>
            </w:r>
          </w:p>
        </w:tc>
        <w:tc>
          <w:tcPr>
            <w:tcW w:w="2863" w:type="dxa"/>
            <w:vAlign w:val="center"/>
          </w:tcPr>
          <w:p w14:paraId="7A186CA0" w14:textId="6084C68F" w:rsidR="004D6B98" w:rsidRPr="00943952" w:rsidRDefault="001D2E2E" w:rsidP="00B4047A">
            <w:pPr>
              <w:pStyle w:val="Tabela"/>
              <w:rPr>
                <w:sz w:val="22"/>
              </w:rPr>
            </w:pPr>
            <w:r>
              <w:rPr>
                <w:sz w:val="22"/>
              </w:rPr>
              <w:t>1</w:t>
            </w:r>
            <w:r w:rsidR="005210E5" w:rsidRPr="00943952">
              <w:rPr>
                <w:sz w:val="22"/>
              </w:rPr>
              <w:t>00</w:t>
            </w:r>
          </w:p>
        </w:tc>
      </w:tr>
      <w:tr w:rsidR="00943952" w:rsidRPr="00943952" w14:paraId="1AD875B2" w14:textId="77777777" w:rsidTr="00B4047A">
        <w:trPr>
          <w:jc w:val="center"/>
        </w:trPr>
        <w:tc>
          <w:tcPr>
            <w:tcW w:w="2862" w:type="dxa"/>
            <w:vAlign w:val="center"/>
          </w:tcPr>
          <w:p w14:paraId="69B3128B" w14:textId="77777777" w:rsidR="004D6B98" w:rsidRPr="00943952" w:rsidRDefault="004D6B98" w:rsidP="00B4047A">
            <w:pPr>
              <w:pStyle w:val="Tabela"/>
              <w:rPr>
                <w:sz w:val="22"/>
              </w:rPr>
            </w:pPr>
            <w:r w:rsidRPr="00943952">
              <w:rPr>
                <w:sz w:val="22"/>
              </w:rPr>
              <w:t>niebieski</w:t>
            </w:r>
          </w:p>
        </w:tc>
        <w:tc>
          <w:tcPr>
            <w:tcW w:w="2863" w:type="dxa"/>
            <w:vAlign w:val="center"/>
          </w:tcPr>
          <w:p w14:paraId="15DB5855" w14:textId="195C2C9B" w:rsidR="004D6B98" w:rsidRPr="00943952" w:rsidRDefault="001D2E2E" w:rsidP="00B4047A">
            <w:pPr>
              <w:pStyle w:val="Tabela"/>
              <w:rPr>
                <w:sz w:val="22"/>
              </w:rPr>
            </w:pPr>
            <w:r>
              <w:rPr>
                <w:sz w:val="22"/>
              </w:rPr>
              <w:t>1</w:t>
            </w:r>
            <w:r w:rsidR="005210E5" w:rsidRPr="00943952">
              <w:rPr>
                <w:sz w:val="22"/>
              </w:rPr>
              <w:t>00</w:t>
            </w:r>
          </w:p>
        </w:tc>
      </w:tr>
      <w:tr w:rsidR="00943952" w:rsidRPr="00943952" w14:paraId="7FFF218B" w14:textId="77777777" w:rsidTr="00B4047A">
        <w:trPr>
          <w:jc w:val="center"/>
        </w:trPr>
        <w:tc>
          <w:tcPr>
            <w:tcW w:w="2862" w:type="dxa"/>
            <w:vAlign w:val="center"/>
          </w:tcPr>
          <w:p w14:paraId="7D27E5B5" w14:textId="77777777" w:rsidR="004D6B98" w:rsidRPr="00943952" w:rsidRDefault="004D6B98" w:rsidP="00B4047A">
            <w:pPr>
              <w:pStyle w:val="Tabela"/>
              <w:rPr>
                <w:sz w:val="22"/>
              </w:rPr>
            </w:pPr>
            <w:r w:rsidRPr="00943952">
              <w:rPr>
                <w:sz w:val="22"/>
              </w:rPr>
              <w:t>żółty</w:t>
            </w:r>
          </w:p>
        </w:tc>
        <w:tc>
          <w:tcPr>
            <w:tcW w:w="2863" w:type="dxa"/>
            <w:vAlign w:val="center"/>
          </w:tcPr>
          <w:p w14:paraId="7EA44BDC" w14:textId="2F5E3D6B" w:rsidR="004D6B98" w:rsidRPr="00943952" w:rsidRDefault="001D2E2E" w:rsidP="00B4047A">
            <w:pPr>
              <w:pStyle w:val="Tabela"/>
              <w:rPr>
                <w:sz w:val="22"/>
              </w:rPr>
            </w:pPr>
            <w:r>
              <w:rPr>
                <w:sz w:val="22"/>
              </w:rPr>
              <w:t>300</w:t>
            </w:r>
          </w:p>
        </w:tc>
      </w:tr>
      <w:tr w:rsidR="00943952" w:rsidRPr="00943952" w14:paraId="61095EAA" w14:textId="77777777" w:rsidTr="00B4047A">
        <w:trPr>
          <w:jc w:val="center"/>
        </w:trPr>
        <w:tc>
          <w:tcPr>
            <w:tcW w:w="2862" w:type="dxa"/>
            <w:vAlign w:val="center"/>
          </w:tcPr>
          <w:p w14:paraId="79B6BD9D" w14:textId="77777777" w:rsidR="004D6B98" w:rsidRPr="00943952" w:rsidRDefault="004D6B98" w:rsidP="00B4047A">
            <w:pPr>
              <w:pStyle w:val="Tabela"/>
              <w:rPr>
                <w:sz w:val="22"/>
              </w:rPr>
            </w:pPr>
            <w:r w:rsidRPr="00943952">
              <w:rPr>
                <w:sz w:val="22"/>
              </w:rPr>
              <w:t>brązowy</w:t>
            </w:r>
          </w:p>
        </w:tc>
        <w:tc>
          <w:tcPr>
            <w:tcW w:w="2863" w:type="dxa"/>
            <w:vAlign w:val="center"/>
          </w:tcPr>
          <w:p w14:paraId="7295346E" w14:textId="0084ACFB" w:rsidR="004D6B98" w:rsidRPr="00943952" w:rsidRDefault="001D2E2E" w:rsidP="00B4047A">
            <w:pPr>
              <w:pStyle w:val="Tabela"/>
              <w:rPr>
                <w:sz w:val="22"/>
              </w:rPr>
            </w:pPr>
            <w:r>
              <w:rPr>
                <w:sz w:val="22"/>
              </w:rPr>
              <w:t>1</w:t>
            </w:r>
            <w:r w:rsidR="005210E5" w:rsidRPr="00943952">
              <w:rPr>
                <w:sz w:val="22"/>
              </w:rPr>
              <w:t>00</w:t>
            </w:r>
          </w:p>
        </w:tc>
      </w:tr>
    </w:tbl>
    <w:p w14:paraId="3F817F97" w14:textId="77777777" w:rsidR="004D6B98" w:rsidRDefault="004D6B98" w:rsidP="004D6B98"/>
    <w:p w14:paraId="6608A9E8" w14:textId="2D509D0C" w:rsidR="004D6B98" w:rsidRDefault="004D6B98" w:rsidP="004D6B98">
      <w:pPr>
        <w:pStyle w:val="Nagwek4"/>
      </w:pPr>
      <w:r>
        <w:t>Zamawiający zastrzega sobie prawo do zmiany ilości pojemników i worków w trakcie trwania umowy. Ich ilość w ciągu okresu realizacji zamówienia może wzrosnąć lub zmaleć i jest zależna od złożonych przez właścicieli nieruchomości deklara</w:t>
      </w:r>
      <w:r w:rsidR="008A11EB">
        <w:t xml:space="preserve">cji. Szacuje się możliwe zmiany </w:t>
      </w:r>
      <w:r>
        <w:t>liczby pojemników i worków w trakcie trwania umowy o 20 % w stosunku do zapotrzebowania podanego w niniejszej SIWZ na pierwszy miesiąc trwania umowy.</w:t>
      </w:r>
    </w:p>
    <w:p w14:paraId="756B1241" w14:textId="77777777" w:rsidR="004D6B98" w:rsidRPr="00786992" w:rsidRDefault="004D6B98" w:rsidP="004D6B98">
      <w:pPr>
        <w:pStyle w:val="Nagwek3"/>
        <w:rPr>
          <w:b/>
        </w:rPr>
      </w:pPr>
      <w:r w:rsidRPr="00786992">
        <w:rPr>
          <w:b/>
        </w:rPr>
        <w:t>Kontrola sposobu zbierania odpadów przez właścicieli nieruchomości.</w:t>
      </w:r>
    </w:p>
    <w:p w14:paraId="27A833D0" w14:textId="73CC89D5" w:rsidR="004D6B98" w:rsidRPr="00391DFF" w:rsidRDefault="004D6B98" w:rsidP="004D6B98">
      <w:pPr>
        <w:pStyle w:val="Nagwek4"/>
      </w:pPr>
      <w:r w:rsidRPr="00391DFF">
        <w:t>Wykonawca jest zobowiązany kontrolować sposób zbierania odpadów przez właścicieli nieruchomości i niezwłocznie zgłaszać Zamawiającemu przypadki nieprzestrzegania selektywnej zbiórki, jeśli taka była zadeklarowana przez właściciela nieruchomości zgodnie z art. 9f ustawy z dnia 13 września 1996 r. o utrzymaniu czystości i porządku w gminach (tekst</w:t>
      </w:r>
      <w:r w:rsidR="00E05FCC">
        <w:t xml:space="preserve"> jedn. Dz.U. z 2018 r., poz. 1454</w:t>
      </w:r>
      <w:r w:rsidRPr="00391DFF">
        <w:t xml:space="preserve"> z </w:t>
      </w:r>
      <w:proofErr w:type="spellStart"/>
      <w:r w:rsidRPr="00391DFF">
        <w:t>późn</w:t>
      </w:r>
      <w:proofErr w:type="spellEnd"/>
      <w:r w:rsidRPr="00391DFF">
        <w:t>. zm.).</w:t>
      </w:r>
    </w:p>
    <w:p w14:paraId="7AD87120" w14:textId="77777777" w:rsidR="004D6B98" w:rsidRDefault="004D6B98" w:rsidP="004D6B98">
      <w:pPr>
        <w:pStyle w:val="Nagwek4"/>
      </w:pPr>
      <w:r>
        <w:t>W przypadku stwierdzenia, że właściciel nieruchomości nie wywiązuje się z obowiązku segregacji odpadów, Wykonawca jest zobowiązany odebrać odpady jako zmieszane. W takiej sytuacji Wykonawca sporządza protokół w sprawie niewywiązania się właściciela nieruchomości z obowiązku prowadzenia selektywnej zbiórki odpadów komunalnych z załączeniem zdjęć w postaci cyfrowej wykonanych w taki sposób aby pozwalały na przypisanie pojemników, w tym worków do konkretnej nieruchomości i przekazuje go w ciągu 72 godzin od momentu stwierdzenia naruszenia zasad selektywnej zbiórki odpadów. Protokół powinien zwierać dane o nieruchomości, dzień oraz godzinę ustalenia w/w sytuacji.</w:t>
      </w:r>
    </w:p>
    <w:p w14:paraId="5C78CC2A" w14:textId="10EBCD4E" w:rsidR="004D6B98" w:rsidRDefault="004D6B98" w:rsidP="004D6B98">
      <w:pPr>
        <w:pStyle w:val="Nagwek4"/>
      </w:pPr>
      <w:r>
        <w:t xml:space="preserve">Wykonawca jest zobowiązany do bieżącego przekazywania adresów nieruchomości, na których </w:t>
      </w:r>
      <w:r w:rsidR="004840E7">
        <w:t xml:space="preserve">nie </w:t>
      </w:r>
      <w:r>
        <w:t>zamieszkują mieszkańcy i powstają odpady komunalne, a nie zostały one ujęte w wykazie przekazanym przez Zamawiającego.</w:t>
      </w:r>
    </w:p>
    <w:p w14:paraId="213D44B2" w14:textId="77777777" w:rsidR="004D6B98" w:rsidRPr="006E0B52" w:rsidRDefault="004D6B98" w:rsidP="004D6B98">
      <w:pPr>
        <w:pStyle w:val="Nagwek3"/>
        <w:rPr>
          <w:b/>
        </w:rPr>
      </w:pPr>
      <w:r w:rsidRPr="006E0B52">
        <w:rPr>
          <w:b/>
        </w:rPr>
        <w:t>Harmonogram odbioru odpadów komunalnych.</w:t>
      </w:r>
    </w:p>
    <w:p w14:paraId="4681278C" w14:textId="0DD0DDC8" w:rsidR="004D6B98" w:rsidRDefault="004D6B98" w:rsidP="004D6B98">
      <w:pPr>
        <w:pStyle w:val="Nagwek4"/>
      </w:pPr>
      <w:r>
        <w:t xml:space="preserve">Wykonawca odpowiada za informowanie mieszkańców o zasadach i terminach odbierania poszczególnych rodzajów </w:t>
      </w:r>
      <w:r w:rsidR="00363437">
        <w:t>odpadów. W tym celu uzyska od Zamawiającego, harmonogram</w:t>
      </w:r>
      <w:r>
        <w:t xml:space="preserve"> odbioru odpadów, kt</w:t>
      </w:r>
      <w:r w:rsidR="00363437">
        <w:t xml:space="preserve">óry Zamawiający przekaże </w:t>
      </w:r>
      <w:r>
        <w:t>właścicielom wszystkich nieruchomości z osobn</w:t>
      </w:r>
      <w:r w:rsidR="00363437">
        <w:t>a w terminie do 31 grudnia 2018</w:t>
      </w:r>
      <w:r>
        <w:t xml:space="preserve"> r.</w:t>
      </w:r>
    </w:p>
    <w:p w14:paraId="492512D2" w14:textId="77777777" w:rsidR="004D6B98" w:rsidRPr="00BD094E" w:rsidRDefault="004D6B98" w:rsidP="004D6B98">
      <w:pPr>
        <w:pStyle w:val="Nagwek3"/>
        <w:rPr>
          <w:b/>
        </w:rPr>
      </w:pPr>
      <w:r w:rsidRPr="00BD094E">
        <w:rPr>
          <w:b/>
        </w:rPr>
        <w:t>Odpowiedzialność i obowiązki Wykonawcy.</w:t>
      </w:r>
    </w:p>
    <w:p w14:paraId="2E4FE4D2" w14:textId="77777777" w:rsidR="004D6B98" w:rsidRPr="00BD094E" w:rsidRDefault="004D6B98" w:rsidP="004D6B98">
      <w:pPr>
        <w:pStyle w:val="Nagwek4"/>
      </w:pPr>
      <w:r w:rsidRPr="00BD094E">
        <w:t>Wykonawca ponosi odpowiedzialność za szkody w majątku Zamawiającego lub osób trzecich spowodowane w trakcie odbioru odpadów.</w:t>
      </w:r>
    </w:p>
    <w:p w14:paraId="4A0A20A8" w14:textId="77777777" w:rsidR="004D6B98" w:rsidRDefault="004D6B98" w:rsidP="004D6B98">
      <w:pPr>
        <w:pStyle w:val="Nagwek4"/>
      </w:pPr>
      <w:r>
        <w:t>Wykonawca ponosi pełną odpowiedzialność w tym finansową za nieodebranie odpadów komunalnych w terminie zgodnym z harmonogramem. W razie niemożliwości odbioru odpadów w wyznaczonym terminie wynikającej z utrudnionego dojazdu do nieruchomości bądź innych utrudnień niezależnych od Wykonawcy, odpady muszą zostać odebrane przez Wykonawcę niezwłocznie po ustaniu w/w utrudnień. O fakcie nieodebrania odpadów z w/w przyczyn Wykonawca informuje Zamawiającego drogą elektroniczną w dniu zaistnienia takiej sytuacji.</w:t>
      </w:r>
    </w:p>
    <w:p w14:paraId="0193BB1B" w14:textId="156EF687" w:rsidR="004D6B98" w:rsidRDefault="004D6B98" w:rsidP="004D6B98">
      <w:pPr>
        <w:pStyle w:val="Nagwek4"/>
      </w:pPr>
      <w:r>
        <w:t>Wykonawca odpowiedzialny jest za zagospodarowanie odpadów zebranych od właścicieli nieruchomości z terenu Gmin</w:t>
      </w:r>
      <w:r w:rsidR="00BD094E">
        <w:t>y Dąbie</w:t>
      </w:r>
      <w:r>
        <w:t xml:space="preserve"> zgodnie z obowiązującymi przepisami. Wykonawca zobowiązany jest do przekazywania zmieszanych odpadów komunalnych, odpadów ulegających biodegradacji oraz pozostałości z sortowania odpadów komunalnych przeznaczonych do składowania zgodnie ze wskazaniem w Planie Gospodarki Odpadami Województwa Lubuskiego do Regionalnych instalacji przetwarzania odpadów komunalnych.</w:t>
      </w:r>
    </w:p>
    <w:p w14:paraId="1B7DA7C5" w14:textId="22D7549B" w:rsidR="004D6B98" w:rsidRPr="008C590D" w:rsidRDefault="004D6B98" w:rsidP="004D6B98">
      <w:pPr>
        <w:pStyle w:val="Nagwek4"/>
      </w:pPr>
      <w:r w:rsidRPr="008C590D">
        <w:lastRenderedPageBreak/>
        <w:t>Wykonawca odbierający odpady komunalne, które są zebrane w sposób selektywny, zobowiązany jest do ich przekazania do dowolnej instalacji odzysku i unieszkodliwiania odpadów, zgodnie z zachowaniem zasad, o których mowa ustawie z dnia 14 grudnia 2012 r. o odpadach (tekst jedn</w:t>
      </w:r>
      <w:r w:rsidR="00480EAF" w:rsidRPr="00480EAF">
        <w:t>. Dz.U. z 2018 r., poz. 992</w:t>
      </w:r>
      <w:r w:rsidRPr="00480EAF">
        <w:t xml:space="preserve"> z </w:t>
      </w:r>
      <w:proofErr w:type="spellStart"/>
      <w:r w:rsidRPr="00480EAF">
        <w:t>późn</w:t>
      </w:r>
      <w:proofErr w:type="spellEnd"/>
      <w:r w:rsidRPr="00480EAF">
        <w:t>. zm.).</w:t>
      </w:r>
    </w:p>
    <w:p w14:paraId="3E99E372" w14:textId="26FD3805" w:rsidR="004D6B98" w:rsidRPr="008C590D" w:rsidRDefault="004D6B98" w:rsidP="004D6B98">
      <w:pPr>
        <w:pStyle w:val="Nagwek4"/>
      </w:pPr>
      <w:r w:rsidRPr="008C590D">
        <w:t>Wykonawca odpowiedzialny jest za osiąganie poziomów recyklingu, przygotowania do ponownego użycia i odzysku innymi metodami niektórych odpadów komunalnych z uwzględnieniem poziomów odzysku wskazanych w ustawie z dnia 13 września 1996 r. o utrzymaniu czystości i porządku w gminach (tekst</w:t>
      </w:r>
      <w:r w:rsidR="00943ABB">
        <w:t xml:space="preserve"> jedn. Dz.U. z 2018 r., poz. 1454</w:t>
      </w:r>
      <w:r w:rsidRPr="008C590D">
        <w:t xml:space="preserve"> z </w:t>
      </w:r>
      <w:proofErr w:type="spellStart"/>
      <w:r w:rsidRPr="008C590D">
        <w:t>późn</w:t>
      </w:r>
      <w:proofErr w:type="spellEnd"/>
      <w:r w:rsidRPr="008C590D">
        <w:t>. zm.) oraz zgodnie z Rozporządzeniem Ministra Środowiska z dnia 14 grudnia 2016 r. w sprawie poziomów recyklingu, przygotowania do ponownego użycia i odzysku innymi metodami niektórych frakcji odpadów komunalnych (tekst jedn. Dz.U. z 2016 r. poz. 2167).</w:t>
      </w:r>
    </w:p>
    <w:p w14:paraId="30B75835" w14:textId="6B5473F6" w:rsidR="004D6B98" w:rsidRPr="008C590D" w:rsidRDefault="004D6B98" w:rsidP="004D6B98">
      <w:pPr>
        <w:pStyle w:val="Nagwek4"/>
      </w:pPr>
      <w:r w:rsidRPr="008C590D">
        <w:t>Wykonawca odpowiedzialny jest za osiąganie poziomów ograniczenia masy odpadów komunalnych ulegających biodegradacji przekazywanych do składowania wskazanych w ustawie z dnia 13 września 1996 r. o utrzymaniu czystości i porządku w g</w:t>
      </w:r>
      <w:r w:rsidR="00943ABB">
        <w:t>minach (tekst jedn. Dz.U. z 2018 r., poz. 1454</w:t>
      </w:r>
      <w:r w:rsidRPr="008C590D">
        <w:t xml:space="preserve"> z </w:t>
      </w:r>
      <w:proofErr w:type="spellStart"/>
      <w:r w:rsidRPr="008C590D">
        <w:t>późn</w:t>
      </w:r>
      <w:proofErr w:type="spellEnd"/>
      <w:r w:rsidRPr="008C590D">
        <w:t xml:space="preserve">. zm.) </w:t>
      </w:r>
    </w:p>
    <w:p w14:paraId="04BFA580" w14:textId="77777777" w:rsidR="004D6B98" w:rsidRPr="008C590D" w:rsidRDefault="004D6B98" w:rsidP="004D6B98">
      <w:pPr>
        <w:pStyle w:val="Nagwek4"/>
      </w:pPr>
      <w:r w:rsidRPr="008C590D">
        <w:t>Obowiązkiem Wykonawcy jest prowadzenie monitoringu bazującego na systemie pozycjonowania satelitarnego, umożliwiającego trwałe zapisywanie, przechowywanie i odczytywanie danych o położeniu pojazdów i miejscach ich postojów oraz czujników zapisujących dane o miejscach wyładunków odpadów. W ramach „systemu monitorowania lokalizacji pojazdów’’ Wykonawca zapewnia Zamawiającemu:</w:t>
      </w:r>
    </w:p>
    <w:p w14:paraId="473CD479" w14:textId="77777777" w:rsidR="004D6B98" w:rsidRPr="00C96ED8" w:rsidRDefault="004D6B98" w:rsidP="004D6B98">
      <w:pPr>
        <w:pStyle w:val="Nagwek6"/>
      </w:pPr>
      <w:r w:rsidRPr="00C96ED8">
        <w:t>dostęp do „systemu monitorowania lokalizacji pojazdów’’ poprzez bezpieczne łącze internetowe w przeglądarce internetowej,</w:t>
      </w:r>
    </w:p>
    <w:p w14:paraId="03B00FE9" w14:textId="77777777" w:rsidR="004D6B98" w:rsidRDefault="004D6B98" w:rsidP="004D6B98">
      <w:pPr>
        <w:pStyle w:val="Nagwek6"/>
      </w:pPr>
      <w:r>
        <w:t>pomoc techniczną i merytoryczną dostępną telefonicznie i mailowo w godzinach pracy Zamawiającego, przy obsłudze programu, która będzie obejmować pomoc w bieżącej obsłudze programu,</w:t>
      </w:r>
    </w:p>
    <w:p w14:paraId="145F0AFB" w14:textId="77777777" w:rsidR="004D6B98" w:rsidRPr="00287D6F" w:rsidRDefault="004D6B98" w:rsidP="004D6B98">
      <w:pPr>
        <w:pStyle w:val="Nagwek4"/>
      </w:pPr>
      <w:r w:rsidRPr="00287D6F">
        <w:t>Obowiązki wykonawcy w zakresie używanych pojazdów do realizacji przedmiotu zamówienia:</w:t>
      </w:r>
    </w:p>
    <w:p w14:paraId="1D34EE8A" w14:textId="77777777" w:rsidR="004D6B98" w:rsidRDefault="004D6B98" w:rsidP="004D6B98">
      <w:pPr>
        <w:pStyle w:val="Nagwek6"/>
      </w:pPr>
      <w:r>
        <w:t>zapewnienie przez cały czas trwania umowy dostatecznej ilości środków technicznych, które gwarantować będą terminowe i jakościowe jej wykonanie,</w:t>
      </w:r>
    </w:p>
    <w:p w14:paraId="12AFF62F" w14:textId="77777777" w:rsidR="004D6B98" w:rsidRDefault="004D6B98" w:rsidP="004D6B98">
      <w:pPr>
        <w:pStyle w:val="Nagwek6"/>
      </w:pPr>
      <w:r>
        <w:t>użytkowane pojazdy powinny być we właściwym stanie technicznym, trwale i czytelnie oznakowane w widocznym miejscu, umożliwiającym łatwą identyfikację przedsiębiorcy poprzez umieszczenie: nazwy firmy, danych adresowych i numeru telefonu przedsiębiorcy,</w:t>
      </w:r>
    </w:p>
    <w:p w14:paraId="03841895" w14:textId="77777777" w:rsidR="004D6B98" w:rsidRDefault="004D6B98" w:rsidP="004D6B98">
      <w:pPr>
        <w:pStyle w:val="Nagwek6"/>
      </w:pPr>
      <w:r>
        <w:t>w razie awarii pojazdu, Wykonawca zobowiązany jest do zapewnienia pojazdu zastępczego w dniu wykonywania usługi,</w:t>
      </w:r>
    </w:p>
    <w:p w14:paraId="7DAFC5BF" w14:textId="77777777" w:rsidR="004D6B98" w:rsidRPr="00F122C1" w:rsidRDefault="004D6B98" w:rsidP="004D6B98">
      <w:pPr>
        <w:pStyle w:val="Nagwek6"/>
      </w:pPr>
      <w:r w:rsidRPr="00F122C1">
        <w:t>konstrukcja pojazdów musi zabezpieczać przed rozwiewaniem i rozpylaniem transportowanych odpadów, a także ich wysypywaniem na drogę oraz minimalizować oddziaływanie czynników atmosferycznych na odpady,</w:t>
      </w:r>
    </w:p>
    <w:p w14:paraId="5B422460" w14:textId="77777777" w:rsidR="004D6B98" w:rsidRDefault="004D6B98" w:rsidP="004D6B98">
      <w:pPr>
        <w:pStyle w:val="Nagwek6"/>
      </w:pPr>
      <w:r>
        <w:t>pojazdy powinny być wyposażone w narzędzia lub urządzenia umożliwiające sprzątanie terenu po opróżnieniu pojemników.</w:t>
      </w:r>
    </w:p>
    <w:p w14:paraId="137A579C" w14:textId="77777777" w:rsidR="004D6B98" w:rsidRPr="00026F21" w:rsidRDefault="004D6B98" w:rsidP="004D6B98">
      <w:pPr>
        <w:pStyle w:val="Nagwek3"/>
      </w:pPr>
      <w:r w:rsidRPr="00026F21">
        <w:t>Sprawozdawczość</w:t>
      </w:r>
    </w:p>
    <w:p w14:paraId="577FC241" w14:textId="4D6B3594" w:rsidR="004D6B98" w:rsidRPr="00026F21" w:rsidRDefault="004D6B98" w:rsidP="004D6B98">
      <w:pPr>
        <w:pStyle w:val="Nagwek4"/>
      </w:pPr>
      <w:r w:rsidRPr="00026F21">
        <w:t>Wykonawca jest zobowiązany do przekazywania Zamawiającemu sprawozdań z wykonywanych usług zgodnie z art. 9n ustawy z dnia 13 września 1996 r. o utrzymaniu czystości i porządku w gminach (tekst jedn. D</w:t>
      </w:r>
      <w:r w:rsidR="00611E7A">
        <w:t>z.U. z 2018 r., poz. 1454</w:t>
      </w:r>
      <w:r w:rsidRPr="00026F21">
        <w:t xml:space="preserve"> z </w:t>
      </w:r>
      <w:proofErr w:type="spellStart"/>
      <w:r w:rsidRPr="00026F21">
        <w:t>późn</w:t>
      </w:r>
      <w:proofErr w:type="spellEnd"/>
      <w:r w:rsidRPr="00026F21">
        <w:t xml:space="preserve">. </w:t>
      </w:r>
      <w:proofErr w:type="spellStart"/>
      <w:r w:rsidRPr="00026F21">
        <w:t>zm</w:t>
      </w:r>
      <w:proofErr w:type="spellEnd"/>
      <w:r w:rsidRPr="00026F21">
        <w:t>).</w:t>
      </w:r>
    </w:p>
    <w:p w14:paraId="5B4C157F" w14:textId="77777777" w:rsidR="004D6B98" w:rsidRPr="00026F21" w:rsidRDefault="004D6B98" w:rsidP="004D6B98">
      <w:pPr>
        <w:pStyle w:val="Nagwek4"/>
      </w:pPr>
      <w:r w:rsidRPr="00026F21">
        <w:t>Wykonawca jest zobowiązany do przekazywania kart przekazywania odpadów potwierdzonych przez instalacje, wskaźników MBR dla odpadów o kodzie 20 03 01 oraz udziału procentowego odpadów nadających się i przekazywanych do recyklingu.</w:t>
      </w:r>
    </w:p>
    <w:p w14:paraId="10E199D5" w14:textId="77777777" w:rsidR="004D6B98" w:rsidRPr="00026F21" w:rsidRDefault="004D6B98" w:rsidP="004D6B98">
      <w:pPr>
        <w:pStyle w:val="Nagwek4"/>
      </w:pPr>
      <w:r w:rsidRPr="00026F21">
        <w:t>Sprawozdania należy przekazywać w wersji papierowej.</w:t>
      </w:r>
    </w:p>
    <w:p w14:paraId="39D73B0C" w14:textId="21D52B40" w:rsidR="004D6B98" w:rsidRPr="00026F21" w:rsidRDefault="004D6B98" w:rsidP="004D6B98">
      <w:pPr>
        <w:pStyle w:val="Nagwek4"/>
      </w:pPr>
      <w:r w:rsidRPr="00026F21">
        <w:t>Wykonawca zobowiązany jest do prowadzenia na bieżąco ewidencji ilościowej i jakościowej zgodnie z katalogiem odpadów poprzez zważenie na legalizowanej wadze od</w:t>
      </w:r>
      <w:r w:rsidR="000A7232">
        <w:t xml:space="preserve">padów zbieranych z terenu </w:t>
      </w:r>
      <w:r w:rsidR="000A7232" w:rsidRPr="00BD094E">
        <w:t>Gmin</w:t>
      </w:r>
      <w:r w:rsidR="00BD094E" w:rsidRPr="00BD094E">
        <w:t>y Dąbie</w:t>
      </w:r>
      <w:r w:rsidR="000A7232" w:rsidRPr="000A7232">
        <w:rPr>
          <w:color w:val="FF0000"/>
        </w:rPr>
        <w:t xml:space="preserve"> </w:t>
      </w:r>
      <w:r w:rsidRPr="00026F21">
        <w:t>a następnie odnotowania jej w ewidencji. Ewidencję odpadów należy prowadzić z zastosowaniem kart przekazania odpadów sporządzonych zgodnie z art. 67 i art. 68 ustawy z dnia 14 grudnia 2012 r. o od</w:t>
      </w:r>
      <w:r w:rsidR="000A7232">
        <w:t>padach (tekst jedn. Dz.U. z 2018 r., poz. 992</w:t>
      </w:r>
      <w:r w:rsidRPr="00026F21">
        <w:t xml:space="preserve"> z </w:t>
      </w:r>
      <w:proofErr w:type="spellStart"/>
      <w:r w:rsidRPr="00026F21">
        <w:t>późn</w:t>
      </w:r>
      <w:proofErr w:type="spellEnd"/>
      <w:r w:rsidRPr="00026F21">
        <w:t>. zm.).</w:t>
      </w:r>
    </w:p>
    <w:p w14:paraId="45CD0740" w14:textId="77777777" w:rsidR="004D6B98" w:rsidRPr="000E4222" w:rsidRDefault="004D6B98" w:rsidP="004D6B98">
      <w:pPr>
        <w:pStyle w:val="Nagwek3"/>
        <w:numPr>
          <w:ilvl w:val="0"/>
          <w:numId w:val="0"/>
        </w:numPr>
      </w:pPr>
    </w:p>
    <w:p w14:paraId="228AB768" w14:textId="3F62FF02" w:rsidR="00C14FAF" w:rsidRPr="00BD094E" w:rsidRDefault="00744B3F" w:rsidP="00C14FAF">
      <w:pPr>
        <w:pStyle w:val="Nagwek2"/>
        <w:rPr>
          <w:rFonts w:asciiTheme="minorHAnsi" w:eastAsiaTheme="minorEastAsia" w:hAnsiTheme="minorHAnsi" w:cstheme="minorBidi"/>
          <w:b w:val="0"/>
          <w:smallCaps w:val="0"/>
          <w:szCs w:val="24"/>
        </w:rPr>
      </w:pPr>
      <w:r w:rsidRPr="00BD094E">
        <w:t>Ch</w:t>
      </w:r>
      <w:r w:rsidR="00A518E6" w:rsidRPr="00BD094E">
        <w:t>arakterystyka Gmin</w:t>
      </w:r>
      <w:r w:rsidR="00BD094E">
        <w:rPr>
          <w:rFonts w:asciiTheme="minorHAnsi" w:eastAsiaTheme="minorEastAsia" w:hAnsiTheme="minorHAnsi" w:cstheme="minorBidi"/>
          <w:b w:val="0"/>
          <w:smallCaps w:val="0"/>
          <w:szCs w:val="24"/>
        </w:rPr>
        <w:t>y</w:t>
      </w:r>
      <w:r w:rsidR="00A518E6" w:rsidRPr="00BD094E">
        <w:rPr>
          <w:rFonts w:asciiTheme="minorHAnsi" w:eastAsiaTheme="minorEastAsia" w:hAnsiTheme="minorHAnsi" w:cstheme="minorBidi"/>
          <w:b w:val="0"/>
          <w:smallCaps w:val="0"/>
          <w:szCs w:val="24"/>
        </w:rPr>
        <w:t xml:space="preserve"> </w:t>
      </w:r>
    </w:p>
    <w:p w14:paraId="7F0BAB6C" w14:textId="6BC792F3" w:rsidR="004F6FD2" w:rsidRPr="004F6FD2" w:rsidRDefault="00CE073B" w:rsidP="004F6FD2">
      <w:pPr>
        <w:pStyle w:val="Nagwek3"/>
        <w:numPr>
          <w:ilvl w:val="0"/>
          <w:numId w:val="0"/>
        </w:numPr>
      </w:pPr>
      <w:r>
        <w:t>Na terenie Gminy Dąbie znajdują się 102 nieruchomości niezamieszkałe, w tym 2 domki letniskowe.</w:t>
      </w:r>
    </w:p>
    <w:p w14:paraId="4C44E551" w14:textId="413630DB" w:rsidR="00A7044F" w:rsidRDefault="00614002" w:rsidP="00A7044F">
      <w:pPr>
        <w:pStyle w:val="Nagwek2"/>
      </w:pPr>
      <w:r>
        <w:t>uwarunkowania prawne</w:t>
      </w:r>
    </w:p>
    <w:p w14:paraId="0D0EBCB4" w14:textId="77777777" w:rsidR="00614002" w:rsidRPr="002A2792" w:rsidRDefault="00614002" w:rsidP="00614002">
      <w:pPr>
        <w:pStyle w:val="Nagwek3"/>
      </w:pPr>
      <w:r w:rsidRPr="002A2792">
        <w:t>Przepisy prawa powszechnie obowiązującego mające wpływ na wykonanie przedmiotu zamówienia.</w:t>
      </w:r>
    </w:p>
    <w:p w14:paraId="0969EBD5" w14:textId="50574207" w:rsidR="00614002" w:rsidRPr="002A2792" w:rsidRDefault="00614002" w:rsidP="00614002">
      <w:pPr>
        <w:pStyle w:val="Nagwek4"/>
      </w:pPr>
      <w:r w:rsidRPr="002A2792">
        <w:t xml:space="preserve">Ustawa z dnia 13 września 1996 r. o utrzymaniu czystości i porządku w gminach (tekst jedn. </w:t>
      </w:r>
      <w:r w:rsidRPr="005B0AAF">
        <w:t>Dz.U</w:t>
      </w:r>
      <w:r w:rsidR="00081778">
        <w:t xml:space="preserve">. z 2018 r., poz. 1454 z </w:t>
      </w:r>
      <w:proofErr w:type="spellStart"/>
      <w:r w:rsidR="00081778">
        <w:t>późn</w:t>
      </w:r>
      <w:proofErr w:type="spellEnd"/>
      <w:r w:rsidR="00081778">
        <w:t>. zm.</w:t>
      </w:r>
      <w:r w:rsidRPr="002A2792">
        <w:t>).</w:t>
      </w:r>
    </w:p>
    <w:p w14:paraId="3F8904D3" w14:textId="438B80F8" w:rsidR="00614002" w:rsidRPr="002A2792" w:rsidRDefault="00614002" w:rsidP="00614002">
      <w:pPr>
        <w:pStyle w:val="Nagwek4"/>
      </w:pPr>
      <w:r w:rsidRPr="002A2792">
        <w:t>Ustawa z dnia 14 grudnia 2012 r. o odpadach (tekst j</w:t>
      </w:r>
      <w:r w:rsidR="000B4A75">
        <w:t>edn. Dz. U. z 2018 r., poz. 992</w:t>
      </w:r>
      <w:r w:rsidRPr="002A2792">
        <w:t xml:space="preserve"> z późn.zm.).</w:t>
      </w:r>
    </w:p>
    <w:p w14:paraId="068AE035" w14:textId="619CD091" w:rsidR="00614002" w:rsidRPr="002A2792" w:rsidRDefault="00614002" w:rsidP="00614002">
      <w:pPr>
        <w:pStyle w:val="Nagwek4"/>
      </w:pPr>
      <w:r w:rsidRPr="002A2792">
        <w:t>Ustawa z dnia 27 kwietnia 2001 r. Prawo ochrony środo</w:t>
      </w:r>
      <w:r w:rsidR="000E5156">
        <w:t>wiska (tekst jedn. Dz. U. z 2018 r., poz. 799</w:t>
      </w:r>
      <w:r w:rsidR="00FD7828">
        <w:t xml:space="preserve"> z późn.zm.</w:t>
      </w:r>
      <w:r w:rsidRPr="002A2792">
        <w:t>)</w:t>
      </w:r>
    </w:p>
    <w:p w14:paraId="18C804A8" w14:textId="77777777" w:rsidR="00614002" w:rsidRPr="002A2792" w:rsidRDefault="00614002" w:rsidP="00614002">
      <w:pPr>
        <w:pStyle w:val="Nagwek4"/>
      </w:pPr>
      <w:r w:rsidRPr="002A2792">
        <w:t>Rozporządzenie Ministra Środowiska z dnia 11 stycznia 2013 r w sprawie szczegółowych wymagań w zakresie odbierania odpadów komunalnych od właścicieli nieruchomości ( Dz. U. z 2013 r., poz. 122)</w:t>
      </w:r>
    </w:p>
    <w:p w14:paraId="369CE8CF" w14:textId="77777777" w:rsidR="00614002" w:rsidRPr="002A2792" w:rsidRDefault="00614002" w:rsidP="00614002">
      <w:pPr>
        <w:pStyle w:val="Nagwek4"/>
      </w:pPr>
      <w:r w:rsidRPr="002A2792">
        <w:t>Rozporządzenie Ministra Środowiska z dnia 14 grudnia 2016 r. w sprawie poziomów recyklingu, przygotowania do ponownego użycia i odzysku innymi metodami niektórych frakcji odpadów komunalnych (Dz.U. z 2016 r., poz. 2167).</w:t>
      </w:r>
    </w:p>
    <w:p w14:paraId="3A83D792" w14:textId="5CD0C958" w:rsidR="000C0379" w:rsidRDefault="00614002" w:rsidP="00582D20">
      <w:pPr>
        <w:pStyle w:val="Nagwek4"/>
      </w:pPr>
      <w:r w:rsidRPr="002A2792">
        <w:t xml:space="preserve">Aktualny Plan Gospodarki Odpadami Województwa </w:t>
      </w:r>
      <w:r>
        <w:t>Lubuskiego</w:t>
      </w:r>
      <w:r w:rsidR="00582D20">
        <w:t>.</w:t>
      </w:r>
    </w:p>
    <w:p w14:paraId="50C92822" w14:textId="77777777" w:rsidR="00582D20" w:rsidRPr="00B336BE" w:rsidRDefault="00582D20" w:rsidP="00582D20">
      <w:pPr>
        <w:pStyle w:val="Nagwek4"/>
        <w:numPr>
          <w:ilvl w:val="0"/>
          <w:numId w:val="0"/>
        </w:numPr>
        <w:ind w:left="227"/>
      </w:pPr>
    </w:p>
    <w:p w14:paraId="1D781C84" w14:textId="77777777" w:rsidR="003B059F" w:rsidRPr="00BD094E" w:rsidRDefault="003B059F" w:rsidP="003B059F">
      <w:pPr>
        <w:pStyle w:val="Nagwek1"/>
      </w:pPr>
      <w:r w:rsidRPr="00BD094E">
        <w:t>Termin wykonania zamówienia</w:t>
      </w:r>
    </w:p>
    <w:p w14:paraId="00140B5F" w14:textId="11F57824" w:rsidR="003B059F" w:rsidRDefault="003B059F" w:rsidP="00582D20">
      <w:pPr>
        <w:pStyle w:val="Nagwek3"/>
      </w:pPr>
      <w:r>
        <w:t>Wymagany ter</w:t>
      </w:r>
      <w:r w:rsidR="00582D20">
        <w:t xml:space="preserve">min </w:t>
      </w:r>
      <w:r w:rsidR="00FD3F5B">
        <w:t>realizacji zamówienia: od 01 stycznia 2019 do 31 grudnia 2019</w:t>
      </w:r>
      <w:r w:rsidR="00582D20">
        <w:t>r.</w:t>
      </w:r>
    </w:p>
    <w:p w14:paraId="1C04FDFA" w14:textId="77777777" w:rsidR="001250A3" w:rsidRDefault="001250A3" w:rsidP="001250A3">
      <w:pPr>
        <w:pStyle w:val="Nagwek1"/>
      </w:pPr>
      <w:r>
        <w:t>Składanie ofert częściowych</w:t>
      </w:r>
    </w:p>
    <w:p w14:paraId="069017B9" w14:textId="77777777" w:rsidR="001250A3" w:rsidRDefault="008C5057" w:rsidP="008C5057">
      <w:bookmarkStart w:id="0" w:name="_Hlk489118706"/>
      <w:r>
        <w:t xml:space="preserve">Zamawiający nie dopuszcza możliwości składania ofert częściowych. </w:t>
      </w:r>
    </w:p>
    <w:bookmarkEnd w:id="0"/>
    <w:p w14:paraId="60EAC249" w14:textId="77777777" w:rsidR="008C5057" w:rsidRDefault="006F1732" w:rsidP="008C5057">
      <w:pPr>
        <w:pStyle w:val="Nagwek1"/>
      </w:pPr>
      <w:r>
        <w:t>Składanie ofert wariantowych</w:t>
      </w:r>
    </w:p>
    <w:p w14:paraId="292C5F8F" w14:textId="77777777" w:rsidR="006F1732" w:rsidRDefault="006F1732" w:rsidP="006F1732">
      <w:r>
        <w:t xml:space="preserve">Zamawiający nie dopuszcza możliwości składania ofert wariantowych. </w:t>
      </w:r>
    </w:p>
    <w:p w14:paraId="265AC026" w14:textId="77777777" w:rsidR="006F1732" w:rsidRDefault="00272686" w:rsidP="00272686">
      <w:pPr>
        <w:pStyle w:val="Nagwek1"/>
      </w:pPr>
      <w:r>
        <w:t>Warunki udziału w postępowaniu</w:t>
      </w:r>
    </w:p>
    <w:p w14:paraId="028A4B6C" w14:textId="77777777" w:rsidR="00DA5CFD" w:rsidRDefault="001A6E2F" w:rsidP="00DA5CFD">
      <w:r>
        <w:t>O udzielenie niniejszego zamówienia mogą ubiegać się Wykonawcy, którzy:</w:t>
      </w:r>
    </w:p>
    <w:p w14:paraId="0E7C2B01" w14:textId="77777777" w:rsidR="001A6E2F" w:rsidRDefault="00915A50" w:rsidP="00915A50">
      <w:pPr>
        <w:pStyle w:val="Nagwek3"/>
      </w:pPr>
      <w:r>
        <w:t xml:space="preserve">Spełniają warunki określone w art. 22 ust. 1 ustawy </w:t>
      </w:r>
      <w:proofErr w:type="spellStart"/>
      <w:r>
        <w:t>Pzp</w:t>
      </w:r>
      <w:proofErr w:type="spellEnd"/>
      <w:r>
        <w:t>, a mianowicie:</w:t>
      </w:r>
    </w:p>
    <w:p w14:paraId="4C8A84C1" w14:textId="77777777" w:rsidR="00915A50" w:rsidRDefault="00E255D6" w:rsidP="00915A50">
      <w:pPr>
        <w:pStyle w:val="Nagwek4"/>
      </w:pPr>
      <w:r>
        <w:t>Posiadają uprawnienia do wykonywania określonej działalności lub czynności, jeżeli przepisy prawa nakładają obowiązek ich posiadania</w:t>
      </w:r>
      <w:r w:rsidR="00AB198F">
        <w:t>,</w:t>
      </w:r>
    </w:p>
    <w:p w14:paraId="7913C437" w14:textId="77777777" w:rsidR="00AB198F" w:rsidRDefault="00AB198F" w:rsidP="00466386">
      <w:pPr>
        <w:pStyle w:val="Kursywa"/>
      </w:pPr>
      <w:r>
        <w:t>Opis sposobu dokonywania oceny spełnienia tego warunku – na podst</w:t>
      </w:r>
      <w:r w:rsidR="00CD081D">
        <w:t>awie oświadczenia (załącznik nr </w:t>
      </w:r>
      <w:r>
        <w:t>2 do SIWZ)</w:t>
      </w:r>
    </w:p>
    <w:p w14:paraId="065B6599" w14:textId="3B6EE86C" w:rsidR="00AB198F" w:rsidRDefault="00E916FA" w:rsidP="00AB198F">
      <w:pPr>
        <w:pStyle w:val="Nagwek4"/>
      </w:pPr>
      <w:r>
        <w:t>Posiadają wiedze</w:t>
      </w:r>
      <w:r w:rsidR="00582D20">
        <w:t xml:space="preserve">, </w:t>
      </w:r>
      <w:r w:rsidR="006749E6">
        <w:t>pozwalającą na prawidłowe wykonanie zamówienia</w:t>
      </w:r>
    </w:p>
    <w:p w14:paraId="7B555C8B" w14:textId="2AD10043" w:rsidR="00D27F10" w:rsidRDefault="00036BDB" w:rsidP="00466386">
      <w:pPr>
        <w:pStyle w:val="Kursywa"/>
      </w:pPr>
      <w:r w:rsidRPr="00036BDB">
        <w:t xml:space="preserve">Opis sposobu </w:t>
      </w:r>
      <w:r>
        <w:t xml:space="preserve">dokonywania oceny spełnienia </w:t>
      </w:r>
      <w:r w:rsidR="00DC4BFA">
        <w:t xml:space="preserve">tego warunku – na podstawie </w:t>
      </w:r>
      <w:r>
        <w:t>załącznik</w:t>
      </w:r>
      <w:r w:rsidR="00DC4BFA">
        <w:t>a</w:t>
      </w:r>
      <w:r>
        <w:t xml:space="preserve"> nr 4 do SIWZ)</w:t>
      </w:r>
    </w:p>
    <w:p w14:paraId="14CC4905" w14:textId="77777777" w:rsidR="00036BDB" w:rsidRDefault="00CD081D" w:rsidP="001D7D77">
      <w:pPr>
        <w:pStyle w:val="Nagwek4"/>
      </w:pPr>
      <w:r>
        <w:t>Dysponują odpowiednim potencjałem technicznym oraz osobami zdolnymi do wykonania zamówienia,</w:t>
      </w:r>
    </w:p>
    <w:p w14:paraId="7C19F67E" w14:textId="77777777" w:rsidR="00CD081D" w:rsidRDefault="00CD081D" w:rsidP="00466386">
      <w:pPr>
        <w:pStyle w:val="Kursywa"/>
      </w:pPr>
      <w:r w:rsidRPr="00036BDB">
        <w:t xml:space="preserve">Opis sposobu </w:t>
      </w:r>
      <w:r>
        <w:t>dokonywania oceny spełnienia tego warunku – na podstawie oświadczenia (załącznik nr</w:t>
      </w:r>
      <w:r w:rsidR="00DA5944">
        <w:t> </w:t>
      </w:r>
      <w:r>
        <w:t>2 do SIWZ)</w:t>
      </w:r>
    </w:p>
    <w:p w14:paraId="0B122A06" w14:textId="77777777" w:rsidR="001F7ECF" w:rsidRDefault="00291D47" w:rsidP="00291D47">
      <w:pPr>
        <w:pStyle w:val="Nagwek4"/>
      </w:pPr>
      <w:r>
        <w:t>Znajdują się w sytuacji ekonomicznej i finansowej zapewniającej wykonanie zamówienia,</w:t>
      </w:r>
    </w:p>
    <w:p w14:paraId="52E2F189" w14:textId="77777777" w:rsidR="00291D47" w:rsidRPr="00466386" w:rsidRDefault="00291D47" w:rsidP="00466386">
      <w:pPr>
        <w:pStyle w:val="Kursywa"/>
      </w:pPr>
      <w:r w:rsidRPr="00466386">
        <w:t>Opis sposobu dokonywania oceny spełnienia tego warunku – na podstawie oświadczenia (załącznik nr 2 do SIWZ)</w:t>
      </w:r>
    </w:p>
    <w:p w14:paraId="6758E7F0" w14:textId="77777777" w:rsidR="00CD081D" w:rsidRDefault="00B20A63" w:rsidP="00291D47">
      <w:pPr>
        <w:pStyle w:val="Nagwek3"/>
      </w:pPr>
      <w:r>
        <w:t xml:space="preserve">Nie podlegają wykluczeniu na podstawie art. 24 ust. 1 ustawy </w:t>
      </w:r>
      <w:proofErr w:type="spellStart"/>
      <w:r>
        <w:t>Pzp</w:t>
      </w:r>
      <w:proofErr w:type="spellEnd"/>
      <w:r w:rsidR="009B4D0E">
        <w:t>,</w:t>
      </w:r>
    </w:p>
    <w:p w14:paraId="58C6D3DA" w14:textId="77777777" w:rsidR="009B4D0E" w:rsidRDefault="009B4D0E" w:rsidP="00291D47">
      <w:pPr>
        <w:pStyle w:val="Nagwek3"/>
      </w:pPr>
      <w:r>
        <w:lastRenderedPageBreak/>
        <w:t>W przypadku ofert składanych przez podmioty wspólnie ubiegające się o udzielenie zamówienia Zamawiający będzie oceniał łącznie spełnienie warunków przez wszystkich partnerów podmiotu składającego ofertę wspólną</w:t>
      </w:r>
    </w:p>
    <w:p w14:paraId="5EBA4116" w14:textId="77777777" w:rsidR="0021111E" w:rsidRDefault="0021111E" w:rsidP="0021111E">
      <w:r>
        <w:t xml:space="preserve">Zamawiający oceni spełnienie warunków udziału w postępowaniu za pomocą kwalifikatora „spełnia/nie spełnia”. Niespełnienie chociażby jednego warunku udziału w postępowaniu skutkować będzie wykluczeniem Wykonawcy z postępowania. </w:t>
      </w:r>
      <w:r w:rsidR="00C273F1">
        <w:t xml:space="preserve">Ofertę Wykonawcy wykluczonego z postępowania uzna się za odrzuconą. </w:t>
      </w:r>
    </w:p>
    <w:p w14:paraId="2A5FE29A" w14:textId="77777777" w:rsidR="00DA5CFD" w:rsidRPr="002F123D" w:rsidRDefault="00A0269F" w:rsidP="00A0269F">
      <w:pPr>
        <w:pStyle w:val="Nagwek1"/>
      </w:pPr>
      <w:r w:rsidRPr="002F123D">
        <w:t>Oświadczenia i dokumenty wymagane dla potwierdzenia spełnienia przez wykonawców warunków udziału w postępowaniu</w:t>
      </w:r>
    </w:p>
    <w:p w14:paraId="3B850038" w14:textId="77777777" w:rsidR="00B37036" w:rsidRDefault="00547D95" w:rsidP="00B37036">
      <w:pPr>
        <w:pStyle w:val="Nagwek3"/>
      </w:pPr>
      <w:r>
        <w:t xml:space="preserve">Wykaz dokumentów jakie musi zawierać oferta, w celu wykazania spełnienia przez Wykonawcy warunków, o których mowa w art. 22 ust. 1 ustawy </w:t>
      </w:r>
      <w:proofErr w:type="spellStart"/>
      <w:r>
        <w:t>Pzp</w:t>
      </w:r>
      <w:proofErr w:type="spellEnd"/>
      <w:r>
        <w:t>:</w:t>
      </w:r>
    </w:p>
    <w:p w14:paraId="786628C0" w14:textId="77777777" w:rsidR="00547D95" w:rsidRDefault="00B403B1" w:rsidP="00547D95">
      <w:pPr>
        <w:pStyle w:val="Nagwek4"/>
      </w:pPr>
      <w:r>
        <w:t xml:space="preserve">oświadczenie o spełnieniu warunków art. 22 ust. 1 </w:t>
      </w:r>
      <w:proofErr w:type="spellStart"/>
      <w:r>
        <w:t>Pzp</w:t>
      </w:r>
      <w:proofErr w:type="spellEnd"/>
      <w:r>
        <w:t xml:space="preserve"> – załącznik nr 2 </w:t>
      </w:r>
      <w:r w:rsidR="00721842">
        <w:t xml:space="preserve">– </w:t>
      </w:r>
      <w:r>
        <w:t xml:space="preserve">oryginał, </w:t>
      </w:r>
    </w:p>
    <w:p w14:paraId="023647BD" w14:textId="06EFD596" w:rsidR="00DA5CFD" w:rsidRDefault="00FA4D03" w:rsidP="002C646A">
      <w:pPr>
        <w:pStyle w:val="Nagwek4"/>
      </w:pPr>
      <w:r>
        <w:t>wykaz</w:t>
      </w:r>
      <w:r w:rsidR="00067E37">
        <w:t>anie</w:t>
      </w:r>
      <w:r>
        <w:t>, że</w:t>
      </w:r>
      <w:r w:rsidR="00067E37">
        <w:t xml:space="preserve"> Wykonawca posiada wiedzę, pozwalającą na wykonanie zamówienia</w:t>
      </w:r>
      <w:r>
        <w:t xml:space="preserve"> –załącznik nr 4</w:t>
      </w:r>
    </w:p>
    <w:p w14:paraId="776AC60B" w14:textId="77777777" w:rsidR="001E03D1" w:rsidRDefault="00BE62B5" w:rsidP="002C646A">
      <w:pPr>
        <w:pStyle w:val="Nagwek4"/>
      </w:pPr>
      <w:r>
        <w:t>w przypadku składania oferty wspólnej przez grupę przedsiębiorców należy załączyć pełnomocnictwo do reprezentowania podmiotów występujących wspólnie</w:t>
      </w:r>
    </w:p>
    <w:p w14:paraId="563C9087" w14:textId="77777777" w:rsidR="005F0114" w:rsidRDefault="00866652" w:rsidP="005F0114">
      <w:pPr>
        <w:pStyle w:val="Nagwek3"/>
      </w:pPr>
      <w:r>
        <w:t>Wykaz dokumentów jakie musi zawierać oferta</w:t>
      </w:r>
      <w:r w:rsidR="00B431AA">
        <w:t xml:space="preserve"> w celu wykazania braku podstaw do wykluczenia </w:t>
      </w:r>
      <w:r w:rsidR="00C56F3B">
        <w:t xml:space="preserve">z postępowania o udzielenie zamówienia Wykonawcy w okolicznościach o których mowa w art. 24 ust. 1 </w:t>
      </w:r>
      <w:proofErr w:type="spellStart"/>
      <w:r w:rsidR="00C56F3B">
        <w:t>Pzp</w:t>
      </w:r>
      <w:proofErr w:type="spellEnd"/>
      <w:r w:rsidR="00BE4D07">
        <w:t>:</w:t>
      </w:r>
    </w:p>
    <w:p w14:paraId="6C81779D" w14:textId="77777777" w:rsidR="00BE4D07" w:rsidRDefault="005F37CE" w:rsidP="00BE4D07">
      <w:pPr>
        <w:pStyle w:val="Nagwek4"/>
      </w:pPr>
      <w:r>
        <w:t xml:space="preserve">oświadczenie o braku podstaw do wykluczenia z postępowania o udzielenie zamówienia – załącznik nr 3 – oryginał </w:t>
      </w:r>
    </w:p>
    <w:p w14:paraId="3DD6A371" w14:textId="77777777" w:rsidR="003B6058" w:rsidRDefault="003B6058" w:rsidP="00BE4D07">
      <w:pPr>
        <w:pStyle w:val="Nagwek4"/>
      </w:pPr>
      <w:r>
        <w:t xml:space="preserve">w przypadku składania oferty wspólnej przez grupę przedsiębiorców należy załączyć wymagane dokumenty wymienione w </w:t>
      </w:r>
      <w:proofErr w:type="spellStart"/>
      <w:r>
        <w:t>ppkt</w:t>
      </w:r>
      <w:proofErr w:type="spellEnd"/>
      <w:r>
        <w:t xml:space="preserve"> 1) odrębnie dla każdego wykonawcy,</w:t>
      </w:r>
    </w:p>
    <w:p w14:paraId="6E4904FC" w14:textId="77777777" w:rsidR="003B6058" w:rsidRDefault="00D71CA9" w:rsidP="00BE4D07">
      <w:pPr>
        <w:pStyle w:val="Nagwek4"/>
      </w:pPr>
      <w:r>
        <w:t xml:space="preserve">aktualny odpis z właściwego rejestru o wpisie do ewidencji działalności gospodarczej, jeżeli odrębne przepisy wymagają wpisu do rejestru lub zgłodzenia do ewidencji działalności gospodarczej w celu wykazania </w:t>
      </w:r>
      <w:r w:rsidR="000F35AC">
        <w:t xml:space="preserve">braku podstaw do wykluczenia w oparciu o art. 24 ust. 5 </w:t>
      </w:r>
      <w:proofErr w:type="spellStart"/>
      <w:r w:rsidR="000F35AC">
        <w:t>ppkt</w:t>
      </w:r>
      <w:proofErr w:type="spellEnd"/>
      <w:r w:rsidR="000F35AC">
        <w:t xml:space="preserve"> 1 ustawy </w:t>
      </w:r>
      <w:proofErr w:type="spellStart"/>
      <w:r w:rsidR="000F35AC">
        <w:t>Pzp</w:t>
      </w:r>
      <w:proofErr w:type="spellEnd"/>
      <w:r w:rsidR="000F35AC">
        <w:t xml:space="preserve"> </w:t>
      </w:r>
    </w:p>
    <w:p w14:paraId="025116B6" w14:textId="77777777" w:rsidR="002C646A" w:rsidRDefault="0062466E" w:rsidP="00BE4D07">
      <w:pPr>
        <w:pStyle w:val="Nagwek4"/>
      </w:pPr>
      <w:r>
        <w:t>aktualne zaświadczenie właściwego Naczelnika Urzędu Skarbowego potwierdzającego, że Wykonawca nie zalega z opłacaniem podatków</w:t>
      </w:r>
      <w:r w:rsidR="00337525">
        <w:t xml:space="preserve"> – wystawione nie wcześniej niż 3 miesiące przed upływem terminu składania ofert,</w:t>
      </w:r>
    </w:p>
    <w:p w14:paraId="7BE0EB9A" w14:textId="77777777" w:rsidR="005031A9" w:rsidRDefault="0036006B" w:rsidP="00BE4D07">
      <w:pPr>
        <w:pStyle w:val="Nagwek4"/>
      </w:pPr>
      <w:r>
        <w:t>aktualne zaświadczenie właściwego oddziału ZUS lub KRUS potwierdzające, że wykonawca nie zalega z opłacaniem składek na ubezpieczenie zdrowotne i społeczne – wystawione nie wcześniej niż 3 miesiące przed upływem terminu składania ofert,</w:t>
      </w:r>
    </w:p>
    <w:p w14:paraId="7EBB6895" w14:textId="77777777" w:rsidR="00B636DE" w:rsidRDefault="00DC2940" w:rsidP="00BE4D07">
      <w:pPr>
        <w:pStyle w:val="Nagwek4"/>
      </w:pPr>
      <w:r>
        <w:t>informacje o przynależności do grupy kapitałowej – załącznik nr 5</w:t>
      </w:r>
      <w:r w:rsidR="006D4D00">
        <w:t>,</w:t>
      </w:r>
    </w:p>
    <w:p w14:paraId="76A813C9" w14:textId="77777777" w:rsidR="00DC2940" w:rsidRDefault="002B504B" w:rsidP="00DE3A2B">
      <w:pPr>
        <w:pStyle w:val="Nagwek3"/>
      </w:pPr>
      <w:r>
        <w:t>Jeżeli wykonawca ma siedzibę lub miejsce zamieszkania poza terytorium Rzeczpospolitej Polskiej zamiast dokumentu, o którym mowa w ust. 2. składa dokument lub dokumenty wystawione w kraju, w którym ma siedzibę lub miejsce zamieszkania potwierdzające, że:</w:t>
      </w:r>
    </w:p>
    <w:p w14:paraId="290C095F" w14:textId="77777777" w:rsidR="002B504B" w:rsidRPr="003655AF" w:rsidRDefault="00C03760" w:rsidP="002B504B">
      <w:pPr>
        <w:pStyle w:val="Nagwek4"/>
      </w:pPr>
      <w:r w:rsidRPr="003655AF">
        <w:t>nie otwarto jego likwidacji, ani nie ogłoszono upadłości</w:t>
      </w:r>
      <w:r w:rsidR="00E64785" w:rsidRPr="003655AF">
        <w:t>,</w:t>
      </w:r>
    </w:p>
    <w:p w14:paraId="4DD04506" w14:textId="77777777" w:rsidR="00E64785" w:rsidRPr="003655AF" w:rsidRDefault="003D6C44" w:rsidP="002B504B">
      <w:pPr>
        <w:pStyle w:val="Nagwek4"/>
      </w:pPr>
      <w:r w:rsidRPr="003655AF">
        <w:t>nie zalega z uiszczaniem podatków, opłat, składek na ubezpieczenia społeczne i zdrowotne</w:t>
      </w:r>
      <w:r w:rsidR="00861227" w:rsidRPr="003655AF">
        <w:t>,</w:t>
      </w:r>
    </w:p>
    <w:p w14:paraId="49F4C3E8" w14:textId="77777777" w:rsidR="00861227" w:rsidRPr="003655AF" w:rsidRDefault="00861227" w:rsidP="002B504B">
      <w:pPr>
        <w:pStyle w:val="Nagwek4"/>
      </w:pPr>
      <w:r w:rsidRPr="003655AF">
        <w:t xml:space="preserve">nie orzeczono wobec niego zakazu ubiegania się o zamówienie </w:t>
      </w:r>
    </w:p>
    <w:p w14:paraId="4E0C751F" w14:textId="77777777" w:rsidR="00FA3D03" w:rsidRPr="002F123D" w:rsidRDefault="007F72F1" w:rsidP="00DA5CFD">
      <w:pPr>
        <w:pStyle w:val="Nagwek1"/>
        <w:rPr>
          <w:color w:val="FF0000"/>
        </w:rPr>
      </w:pPr>
      <w:r w:rsidRPr="003655AF">
        <w:t>Informacje o sposobie porozumiewania się zamawiającego z wykonawcami oraz przekazywania oświadczeń i dokumentów, a także wskazanie osoby uprawnionej do porozumiewania się z wykonawcami</w:t>
      </w:r>
    </w:p>
    <w:p w14:paraId="4EF5F7EF" w14:textId="77777777" w:rsidR="00E86394" w:rsidRDefault="00E86394" w:rsidP="00E86394">
      <w:pPr>
        <w:pStyle w:val="Nagwek3"/>
      </w:pPr>
      <w:r>
        <w:t>W niniejszym postępowaniu wszelkie oświadczenia, wnioski, zawiadomienia oraz informacje przekazywane będą w formie:</w:t>
      </w:r>
    </w:p>
    <w:p w14:paraId="4D356537" w14:textId="77777777" w:rsidR="00E86394" w:rsidRDefault="00E86394" w:rsidP="00E86394">
      <w:pPr>
        <w:pStyle w:val="Nagwek5"/>
      </w:pPr>
      <w:r w:rsidRPr="00E86394">
        <w:t>pisemnej na adres</w:t>
      </w:r>
      <w:r>
        <w:t>:</w:t>
      </w:r>
    </w:p>
    <w:p w14:paraId="1478BD35" w14:textId="77777777" w:rsidR="00E86394" w:rsidRDefault="00E86394" w:rsidP="00E86394">
      <w:pPr>
        <w:pStyle w:val="Nagwek5"/>
        <w:numPr>
          <w:ilvl w:val="0"/>
          <w:numId w:val="0"/>
        </w:numPr>
        <w:ind w:left="851"/>
      </w:pPr>
      <w:r>
        <w:t xml:space="preserve">Międzygminny Związek Gospodarki Odpadami Komunalnymi „Odra-Nysa-Bóbr” </w:t>
      </w:r>
    </w:p>
    <w:p w14:paraId="76FF6601" w14:textId="77777777" w:rsidR="00E86394" w:rsidRDefault="00E86394" w:rsidP="00E86394">
      <w:pPr>
        <w:pStyle w:val="Nagwek5"/>
        <w:numPr>
          <w:ilvl w:val="0"/>
          <w:numId w:val="0"/>
        </w:numPr>
        <w:ind w:left="851"/>
      </w:pPr>
      <w:r>
        <w:t>w Krośnie Odrzańskim</w:t>
      </w:r>
    </w:p>
    <w:p w14:paraId="3EF926B4" w14:textId="77777777" w:rsidR="00E86394" w:rsidRDefault="00E86394" w:rsidP="00E86394">
      <w:pPr>
        <w:pStyle w:val="Nagwek5"/>
        <w:numPr>
          <w:ilvl w:val="0"/>
          <w:numId w:val="0"/>
        </w:numPr>
        <w:ind w:left="851"/>
      </w:pPr>
      <w:r>
        <w:t>ul. Bohaterów Wojska Polskiego 3</w:t>
      </w:r>
    </w:p>
    <w:p w14:paraId="774EA86B" w14:textId="77777777" w:rsidR="00316386" w:rsidRPr="00316386" w:rsidRDefault="00316386" w:rsidP="00316386">
      <w:pPr>
        <w:pStyle w:val="Nagwek5"/>
      </w:pPr>
      <w:r w:rsidRPr="00316386">
        <w:lastRenderedPageBreak/>
        <w:t>faksem (nr 68 3833035)</w:t>
      </w:r>
    </w:p>
    <w:p w14:paraId="1FA019B1" w14:textId="3E2B5C7A" w:rsidR="00316386" w:rsidRPr="00316386" w:rsidRDefault="00316386" w:rsidP="00316386">
      <w:pPr>
        <w:pStyle w:val="Nagwek5"/>
      </w:pPr>
      <w:r w:rsidRPr="00316386">
        <w:t xml:space="preserve">drogą elektroniczną (adres: </w:t>
      </w:r>
      <w:hyperlink r:id="rId9" w:history="1">
        <w:r w:rsidR="009C1378" w:rsidRPr="00805601">
          <w:rPr>
            <w:rStyle w:val="Hipercze"/>
          </w:rPr>
          <w:t>sekretariat@odra-nysa-bobr.pl</w:t>
        </w:r>
      </w:hyperlink>
      <w:r w:rsidR="00C00B42">
        <w:t xml:space="preserve"> </w:t>
      </w:r>
      <w:r w:rsidRPr="00316386">
        <w:t>),</w:t>
      </w:r>
    </w:p>
    <w:p w14:paraId="5C0668DA" w14:textId="77777777" w:rsidR="00316386" w:rsidRDefault="00316386" w:rsidP="00316386">
      <w:pPr>
        <w:pStyle w:val="Nagwek3"/>
      </w:pPr>
      <w:r>
        <w:t>Postępowanie odbywa się w języku polskim, w związku z czym wszelkie pisma, dokumenty, oświadczenia składane w trakcie postępowania między Zamawiającym a Wykonawcami muszą być sporządzone w języku polskim. Dokumenty sporządzone w języku obcym są składane wraz z tłumaczeniem na język polski.</w:t>
      </w:r>
    </w:p>
    <w:p w14:paraId="7CF14CF5" w14:textId="77777777" w:rsidR="008B3247" w:rsidRDefault="008B3247" w:rsidP="008B3247">
      <w:pPr>
        <w:pStyle w:val="Nagwek3"/>
      </w:pPr>
      <w:r>
        <w:t>Jeżeli Zamawiający lub Wykonawca przekazują korespondencję za pomocą faksu lub elektronicznie - każda ze stron na żądanie drugiej niezwłocznie potwierdza fakt ich otrzymania.</w:t>
      </w:r>
    </w:p>
    <w:p w14:paraId="50224412" w14:textId="77777777" w:rsidR="008B3247" w:rsidRDefault="008B3247" w:rsidP="008B3247">
      <w:pPr>
        <w:pStyle w:val="Nagwek3"/>
      </w:pPr>
      <w:r>
        <w:t>Wykonawca może zwrócić się (pisemnie, faksem, e-mailem) do Zamawiającego o przekazanie SIWZ. We wniosku należy podać:</w:t>
      </w:r>
    </w:p>
    <w:p w14:paraId="4D9A4420" w14:textId="77777777" w:rsidR="008B3247" w:rsidRPr="008B3247" w:rsidRDefault="008B3247" w:rsidP="008B3247">
      <w:pPr>
        <w:pStyle w:val="Nagwek4"/>
      </w:pPr>
      <w:r w:rsidRPr="008B3247">
        <w:t>nazwę i adres Wykonawcy,</w:t>
      </w:r>
    </w:p>
    <w:p w14:paraId="32345472" w14:textId="77777777" w:rsidR="008B3247" w:rsidRPr="008B3247" w:rsidRDefault="008B3247" w:rsidP="008B3247">
      <w:pPr>
        <w:pStyle w:val="Nagwek4"/>
      </w:pPr>
      <w:r w:rsidRPr="008B3247">
        <w:t>nr telefonu i faksu, e-mail,</w:t>
      </w:r>
    </w:p>
    <w:p w14:paraId="1C986492" w14:textId="52F95013" w:rsidR="00E86394" w:rsidRDefault="00D234E2" w:rsidP="008B3247">
      <w:pPr>
        <w:pStyle w:val="Nagwek3"/>
      </w:pPr>
      <w:r>
        <w:t xml:space="preserve">znak postępowania - </w:t>
      </w:r>
      <w:r w:rsidR="00C748CA" w:rsidRPr="00C748CA">
        <w:t>MZGOK.271.04</w:t>
      </w:r>
      <w:r w:rsidRPr="00C748CA">
        <w:t xml:space="preserve">.2018.PSI. </w:t>
      </w:r>
      <w:r>
        <w:t>SIWZ</w:t>
      </w:r>
      <w:r w:rsidR="008B3247">
        <w:t xml:space="preserve"> została opublikowana na stronie: </w:t>
      </w:r>
      <w:hyperlink r:id="rId10" w:history="1">
        <w:r w:rsidR="00C00B42" w:rsidRPr="002250D4">
          <w:rPr>
            <w:rStyle w:val="Hipercze"/>
          </w:rPr>
          <w:t>www.odra-nysa-bobr.pl</w:t>
        </w:r>
      </w:hyperlink>
      <w:r w:rsidR="00C00B42">
        <w:t xml:space="preserve"> </w:t>
      </w:r>
      <w:r w:rsidR="008B3247">
        <w:t>oraz można ją także odebrać w siedzibie</w:t>
      </w:r>
      <w:r w:rsidR="007A069B">
        <w:t xml:space="preserve"> </w:t>
      </w:r>
      <w:r w:rsidR="008B3247">
        <w:t>Zama</w:t>
      </w:r>
      <w:r w:rsidR="00E8622B">
        <w:t>wiającego Krosno Odrzańskie ul. </w:t>
      </w:r>
      <w:r w:rsidR="008B3247">
        <w:t>Bohaterów Wojska Polskiego 3 w godzinach urzędowania Zamawiającego.</w:t>
      </w:r>
    </w:p>
    <w:p w14:paraId="1D56EFA3" w14:textId="77777777" w:rsidR="007A069B" w:rsidRPr="007A069B" w:rsidRDefault="007A069B" w:rsidP="007A069B">
      <w:pPr>
        <w:pStyle w:val="Nagwek3"/>
      </w:pPr>
      <w:r w:rsidRPr="007A069B">
        <w:t>Do kontaktowania się z Wykonawcami Zamawiający upoważnia:</w:t>
      </w:r>
    </w:p>
    <w:p w14:paraId="2B33F557" w14:textId="394B9E69" w:rsidR="00C00B42" w:rsidRPr="005A1DCE" w:rsidRDefault="009C1378" w:rsidP="007A069B">
      <w:pPr>
        <w:pStyle w:val="Nagwek3"/>
        <w:numPr>
          <w:ilvl w:val="0"/>
          <w:numId w:val="0"/>
        </w:numPr>
        <w:rPr>
          <w:i/>
          <w:color w:val="FF0000"/>
          <w:lang w:val="en-US"/>
        </w:rPr>
      </w:pPr>
      <w:r w:rsidRPr="007254EE">
        <w:rPr>
          <w:i/>
          <w:lang w:val="en-GB"/>
        </w:rPr>
        <w:t xml:space="preserve">Marta Matras </w:t>
      </w:r>
      <w:r w:rsidR="007A069B" w:rsidRPr="007254EE">
        <w:rPr>
          <w:i/>
          <w:lang w:val="en-GB"/>
        </w:rPr>
        <w:t xml:space="preserve">tel. </w:t>
      </w:r>
      <w:r w:rsidR="007A069B" w:rsidRPr="009C1378">
        <w:rPr>
          <w:i/>
          <w:lang w:val="en-US"/>
        </w:rPr>
        <w:t>(68) 383-30-30, fax (68) 383-30-35, e-mail</w:t>
      </w:r>
      <w:r w:rsidR="007A069B" w:rsidRPr="005A1DCE">
        <w:rPr>
          <w:i/>
          <w:color w:val="FF0000"/>
          <w:lang w:val="en-US"/>
        </w:rPr>
        <w:t xml:space="preserve">: </w:t>
      </w:r>
      <w:hyperlink r:id="rId11" w:history="1">
        <w:r w:rsidRPr="00805601">
          <w:rPr>
            <w:rStyle w:val="Hipercze"/>
            <w:i/>
            <w:lang w:val="en-US"/>
          </w:rPr>
          <w:t>sekretariat@odra-nysa-bobr.pl</w:t>
        </w:r>
      </w:hyperlink>
      <w:r w:rsidR="00C00B42" w:rsidRPr="005A1DCE">
        <w:rPr>
          <w:i/>
          <w:color w:val="FF0000"/>
          <w:lang w:val="en-US"/>
        </w:rPr>
        <w:t xml:space="preserve"> </w:t>
      </w:r>
    </w:p>
    <w:p w14:paraId="0357DC22" w14:textId="77777777" w:rsidR="00DB52A7" w:rsidRPr="005A1DCE" w:rsidRDefault="00DB52A7" w:rsidP="007A069B">
      <w:pPr>
        <w:pStyle w:val="Nagwek3"/>
        <w:numPr>
          <w:ilvl w:val="0"/>
          <w:numId w:val="0"/>
        </w:numPr>
        <w:rPr>
          <w:i/>
          <w:color w:val="FF0000"/>
          <w:lang w:val="en-US"/>
        </w:rPr>
      </w:pPr>
    </w:p>
    <w:p w14:paraId="5CA4A971" w14:textId="77777777" w:rsidR="00DB52A7" w:rsidRDefault="0036790B" w:rsidP="0036790B">
      <w:pPr>
        <w:pStyle w:val="Nagwek1"/>
      </w:pPr>
      <w:r w:rsidRPr="0036790B">
        <w:t>Wymagania dotyczące wadium</w:t>
      </w:r>
    </w:p>
    <w:p w14:paraId="34052A85" w14:textId="77777777" w:rsidR="00AE5813" w:rsidRDefault="0036790B" w:rsidP="00A7044F">
      <w:pPr>
        <w:pStyle w:val="Nagwek3"/>
      </w:pPr>
      <w:r>
        <w:t xml:space="preserve">Zamawiający </w:t>
      </w:r>
      <w:r w:rsidR="004E1162">
        <w:t xml:space="preserve">nie </w:t>
      </w:r>
      <w:r>
        <w:t xml:space="preserve">żąda wniesienia wadium </w:t>
      </w:r>
    </w:p>
    <w:p w14:paraId="453CFB52" w14:textId="77777777" w:rsidR="00CA57A7" w:rsidRDefault="00FD59B4" w:rsidP="00AE5813">
      <w:pPr>
        <w:pStyle w:val="Nagwek1"/>
      </w:pPr>
      <w:r w:rsidRPr="00AE5813">
        <w:t>Ter</w:t>
      </w:r>
      <w:r>
        <w:t>min związania ofertą</w:t>
      </w:r>
    </w:p>
    <w:p w14:paraId="4F824BCF" w14:textId="77777777" w:rsidR="00125530" w:rsidRPr="00125530" w:rsidRDefault="00125530" w:rsidP="003905A7">
      <w:pPr>
        <w:pStyle w:val="Nagwek3"/>
      </w:pPr>
      <w:r w:rsidRPr="00125530">
        <w:t>Wykonawca pozosta</w:t>
      </w:r>
      <w:r w:rsidR="00A77D81">
        <w:t xml:space="preserve">je związany ofertą przez okres 30 dni od ostatecznego terminu składania </w:t>
      </w:r>
    </w:p>
    <w:p w14:paraId="54A327EE" w14:textId="77777777" w:rsidR="005F7074" w:rsidRDefault="005F7074" w:rsidP="005F7074">
      <w:pPr>
        <w:pStyle w:val="Nagwek1"/>
      </w:pPr>
      <w:r w:rsidRPr="005F7074">
        <w:t>Opis sposobu przygotowywania ofert</w:t>
      </w:r>
    </w:p>
    <w:p w14:paraId="123FA63D" w14:textId="77777777" w:rsidR="005F7074" w:rsidRDefault="005F7074" w:rsidP="008477E6">
      <w:pPr>
        <w:pStyle w:val="Nagwek3"/>
      </w:pPr>
      <w:r w:rsidRPr="005F7074">
        <w:t>Ofertę należy umieścić w zamkniętych, nieprzezroczystych, zaklejonych dwóch opakowaniach</w:t>
      </w:r>
      <w:r w:rsidR="008477E6">
        <w:t xml:space="preserve">. </w:t>
      </w:r>
      <w:r w:rsidRPr="005F7074">
        <w:t>Opakowanie (kopertę) zewnętrzne należy opisać według poniższego wzoru:</w:t>
      </w:r>
    </w:p>
    <w:p w14:paraId="2ED91E4B" w14:textId="77777777" w:rsidR="00E743E6" w:rsidRDefault="00E743E6" w:rsidP="0001711D">
      <w:pPr>
        <w:jc w:val="center"/>
      </w:pPr>
    </w:p>
    <w:p w14:paraId="5A6BFC8F" w14:textId="77777777" w:rsidR="00E743E6" w:rsidRDefault="0001711D" w:rsidP="0001711D">
      <w:pPr>
        <w:jc w:val="center"/>
      </w:pPr>
      <w:r>
        <w:rPr>
          <w:noProof/>
          <w:lang w:eastAsia="pl-PL"/>
        </w:rPr>
        <mc:AlternateContent>
          <mc:Choice Requires="wps">
            <w:drawing>
              <wp:inline distT="0" distB="0" distL="0" distR="0" wp14:anchorId="32CFC80B" wp14:editId="683A1AF2">
                <wp:extent cx="3882390" cy="2552700"/>
                <wp:effectExtent l="0" t="0" r="22860" b="19050"/>
                <wp:docPr id="30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2390" cy="2552700"/>
                        </a:xfrm>
                        <a:prstGeom prst="rect">
                          <a:avLst/>
                        </a:prstGeom>
                        <a:solidFill>
                          <a:srgbClr val="FFFFFF"/>
                        </a:solidFill>
                        <a:ln w="9525">
                          <a:solidFill>
                            <a:srgbClr val="000000"/>
                          </a:solidFill>
                          <a:miter lim="800000"/>
                          <a:headEnd/>
                          <a:tailEnd/>
                        </a:ln>
                      </wps:spPr>
                      <wps:txbx>
                        <w:txbxContent>
                          <w:p w14:paraId="74298DD0" w14:textId="77777777" w:rsidR="0049095C" w:rsidRDefault="0049095C" w:rsidP="0001711D">
                            <w:pPr>
                              <w:jc w:val="right"/>
                            </w:pPr>
                            <w:r>
                              <w:t xml:space="preserve">Międzygminny Związek Gospodarki Odpadami </w:t>
                            </w:r>
                          </w:p>
                          <w:p w14:paraId="79326968" w14:textId="77777777" w:rsidR="0049095C" w:rsidRDefault="0049095C" w:rsidP="0001711D">
                            <w:pPr>
                              <w:jc w:val="right"/>
                            </w:pPr>
                            <w:r>
                              <w:t xml:space="preserve">Komunalnymi „Odra-Nysa-Bóbr” </w:t>
                            </w:r>
                          </w:p>
                          <w:p w14:paraId="1E02BCEF" w14:textId="77777777" w:rsidR="0049095C" w:rsidRDefault="0049095C" w:rsidP="0001711D">
                            <w:pPr>
                              <w:jc w:val="right"/>
                            </w:pPr>
                            <w:r>
                              <w:t xml:space="preserve"> </w:t>
                            </w:r>
                            <w:r>
                              <w:tab/>
                            </w:r>
                            <w:r>
                              <w:tab/>
                            </w:r>
                            <w:r>
                              <w:tab/>
                            </w:r>
                            <w:r>
                              <w:tab/>
                            </w:r>
                            <w:r>
                              <w:tab/>
                              <w:t>ul. Bohaterów Wojska Polskiego 3</w:t>
                            </w:r>
                          </w:p>
                          <w:p w14:paraId="0B3309C4" w14:textId="41B401B2" w:rsidR="0049095C" w:rsidRDefault="0049095C" w:rsidP="00DD6B3C">
                            <w:pPr>
                              <w:jc w:val="right"/>
                            </w:pPr>
                            <w:r>
                              <w:t xml:space="preserve"> </w:t>
                            </w:r>
                            <w:r>
                              <w:tab/>
                            </w:r>
                            <w:r>
                              <w:tab/>
                            </w:r>
                            <w:r>
                              <w:tab/>
                            </w:r>
                            <w:r>
                              <w:tab/>
                            </w:r>
                            <w:r>
                              <w:tab/>
                              <w:t>66-600 Krosno Odrzańskie</w:t>
                            </w:r>
                          </w:p>
                          <w:p w14:paraId="66EC8A3A" w14:textId="06A9F8A2" w:rsidR="0049095C" w:rsidRDefault="0049095C" w:rsidP="00DD6B3C">
                            <w:pPr>
                              <w:jc w:val="center"/>
                            </w:pPr>
                            <w:r>
                              <w:t>OFERTA</w:t>
                            </w:r>
                          </w:p>
                          <w:p w14:paraId="1B7FC33E" w14:textId="2F565674" w:rsidR="0049095C" w:rsidRPr="00C748CA" w:rsidRDefault="0049095C" w:rsidP="00DD6B3C">
                            <w:r w:rsidRPr="00A807CF">
                              <w:t>Przetarg nieograniczony:</w:t>
                            </w:r>
                            <w:r w:rsidR="00DD6B3C" w:rsidRPr="00A807CF">
                              <w:t xml:space="preserve"> „Odbiór i zagospodarowanie odpadów komunalnych od właścicieli nieruchomości niezamieszkałych, na których powstają odpady komunalne, położonych </w:t>
                            </w:r>
                            <w:r w:rsidR="00DD6B3C" w:rsidRPr="00C748CA">
                              <w:t xml:space="preserve">na terenie </w:t>
                            </w:r>
                            <w:r w:rsidR="00C748CA" w:rsidRPr="00C748CA">
                              <w:t>Gminy Dąbie</w:t>
                            </w:r>
                            <w:r w:rsidR="00C83FCE" w:rsidRPr="00C748CA">
                              <w:t>”</w:t>
                            </w:r>
                          </w:p>
                          <w:p w14:paraId="0F71D1C8" w14:textId="5AB26FF2" w:rsidR="0049095C" w:rsidRPr="00A807CF" w:rsidRDefault="00A807CF" w:rsidP="0001711D">
                            <w:pPr>
                              <w:jc w:val="center"/>
                            </w:pPr>
                            <w:r w:rsidRPr="00A807CF">
                              <w:t xml:space="preserve">Nie otwierać przed dniem </w:t>
                            </w:r>
                            <w:r w:rsidR="000E55FE">
                              <w:t>20.12.2018</w:t>
                            </w:r>
                            <w:r w:rsidR="0049095C" w:rsidRPr="000054B1">
                              <w:t xml:space="preserve"> </w:t>
                            </w:r>
                            <w:r w:rsidR="00C748CA">
                              <w:t>r. do godziny 10</w:t>
                            </w:r>
                            <w:r w:rsidR="0049095C" w:rsidRPr="00A807CF">
                              <w:t>:10</w:t>
                            </w:r>
                          </w:p>
                        </w:txbxContent>
                      </wps:txbx>
                      <wps:bodyPr rot="0" vert="horz" wrap="square" lIns="91440" tIns="45720" rIns="91440" bIns="45720" anchor="t" anchorCtr="0">
                        <a:noAutofit/>
                      </wps:bodyPr>
                    </wps:wsp>
                  </a:graphicData>
                </a:graphic>
              </wp:inline>
            </w:drawing>
          </mc:Choice>
          <mc:Fallback>
            <w:pict>
              <v:shapetype w14:anchorId="32CFC80B" id="_x0000_t202" coordsize="21600,21600" o:spt="202" path="m,l,21600r21600,l21600,xe">
                <v:stroke joinstyle="miter"/>
                <v:path gradientshapeok="t" o:connecttype="rect"/>
              </v:shapetype>
              <v:shape id="Pole tekstowe 2" o:spid="_x0000_s1026" type="#_x0000_t202" style="width:305.7pt;height:20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">
                <v:textbox>
                  <w:txbxContent>
                    <w:p w14:paraId="74298DD0" w14:textId="77777777" w:rsidR="0049095C" w:rsidRDefault="0049095C" w:rsidP="0001711D">
                      <w:pPr>
                        <w:jc w:val="right"/>
                      </w:pPr>
                      <w:r>
                        <w:t xml:space="preserve">Międzygminny Związek Gospodarki Odpadami </w:t>
                      </w:r>
                    </w:p>
                    <w:p w14:paraId="79326968" w14:textId="77777777" w:rsidR="0049095C" w:rsidRDefault="0049095C" w:rsidP="0001711D">
                      <w:pPr>
                        <w:jc w:val="right"/>
                      </w:pPr>
                      <w:r>
                        <w:t xml:space="preserve">Komunalnymi „Odra-Nysa-Bóbr” </w:t>
                      </w:r>
                    </w:p>
                    <w:p w14:paraId="1E02BCEF" w14:textId="77777777" w:rsidR="0049095C" w:rsidRDefault="0049095C" w:rsidP="0001711D">
                      <w:pPr>
                        <w:jc w:val="right"/>
                      </w:pPr>
                      <w:r>
                        <w:t xml:space="preserve"> </w:t>
                      </w:r>
                      <w:r>
                        <w:tab/>
                      </w:r>
                      <w:r>
                        <w:tab/>
                      </w:r>
                      <w:r>
                        <w:tab/>
                      </w:r>
                      <w:r>
                        <w:tab/>
                      </w:r>
                      <w:r>
                        <w:tab/>
                        <w:t>ul. Bohaterów Wojska Polskiego 3</w:t>
                      </w:r>
                    </w:p>
                    <w:p w14:paraId="0B3309C4" w14:textId="41B401B2" w:rsidR="0049095C" w:rsidRDefault="0049095C" w:rsidP="00DD6B3C">
                      <w:pPr>
                        <w:jc w:val="right"/>
                      </w:pPr>
                      <w:r>
                        <w:t xml:space="preserve"> </w:t>
                      </w:r>
                      <w:r>
                        <w:tab/>
                      </w:r>
                      <w:r>
                        <w:tab/>
                      </w:r>
                      <w:r>
                        <w:tab/>
                      </w:r>
                      <w:r>
                        <w:tab/>
                      </w:r>
                      <w:r>
                        <w:tab/>
                        <w:t>66-600 Krosno Odrzańskie</w:t>
                      </w:r>
                    </w:p>
                    <w:p w14:paraId="66EC8A3A" w14:textId="06A9F8A2" w:rsidR="0049095C" w:rsidRDefault="0049095C" w:rsidP="00DD6B3C">
                      <w:pPr>
                        <w:jc w:val="center"/>
                      </w:pPr>
                      <w:r>
                        <w:t>OFERTA</w:t>
                      </w:r>
                    </w:p>
                    <w:p w14:paraId="1B7FC33E" w14:textId="2F565674" w:rsidR="0049095C" w:rsidRPr="00C748CA" w:rsidRDefault="0049095C" w:rsidP="00DD6B3C">
                      <w:r w:rsidRPr="00A807CF">
                        <w:t>Przetarg nieograniczony:</w:t>
                      </w:r>
                      <w:r w:rsidR="00DD6B3C" w:rsidRPr="00A807CF">
                        <w:t xml:space="preserve"> „Odbiór i zagospodarowanie odpadów komunalnych od właścicieli nieruchomości niezamieszkałych, na których powstają odpady komunalne, położonych </w:t>
                      </w:r>
                      <w:r w:rsidR="00DD6B3C" w:rsidRPr="00C748CA">
                        <w:t xml:space="preserve">na terenie </w:t>
                      </w:r>
                      <w:r w:rsidR="00C748CA" w:rsidRPr="00C748CA">
                        <w:t>Gminy Dąbie</w:t>
                      </w:r>
                      <w:r w:rsidR="00C83FCE" w:rsidRPr="00C748CA">
                        <w:t>”</w:t>
                      </w:r>
                    </w:p>
                    <w:p w14:paraId="0F71D1C8" w14:textId="5AB26FF2" w:rsidR="0049095C" w:rsidRPr="00A807CF" w:rsidRDefault="00A807CF" w:rsidP="0001711D">
                      <w:pPr>
                        <w:jc w:val="center"/>
                      </w:pPr>
                      <w:r w:rsidRPr="00A807CF">
                        <w:t xml:space="preserve">Nie otwierać przed dniem </w:t>
                      </w:r>
                      <w:r w:rsidR="000E55FE">
                        <w:t>20.12.2018</w:t>
                      </w:r>
                      <w:r w:rsidR="0049095C" w:rsidRPr="000054B1">
                        <w:t xml:space="preserve"> </w:t>
                      </w:r>
                      <w:r w:rsidR="00C748CA">
                        <w:t>r. do godziny 10</w:t>
                      </w:r>
                      <w:r w:rsidR="0049095C" w:rsidRPr="00A807CF">
                        <w:t>:10</w:t>
                      </w:r>
                    </w:p>
                  </w:txbxContent>
                </v:textbox>
                <w10:anchorlock/>
              </v:shape>
            </w:pict>
          </mc:Fallback>
        </mc:AlternateContent>
      </w:r>
    </w:p>
    <w:p w14:paraId="7BC4E791" w14:textId="77777777" w:rsidR="008477E6" w:rsidRDefault="008477E6" w:rsidP="008477E6"/>
    <w:p w14:paraId="4BF49BEA" w14:textId="77777777" w:rsidR="0001711D" w:rsidRDefault="008477E6" w:rsidP="008477E6">
      <w:r>
        <w:t>Koperta wewnętrzna, w której należy umieścić ofertę poza opisem podanym powyżej powinna zawierać nazwę i adres wykonawcy.</w:t>
      </w:r>
    </w:p>
    <w:p w14:paraId="020E2BC4" w14:textId="77777777" w:rsidR="00590295" w:rsidRPr="00590295" w:rsidRDefault="00590295" w:rsidP="00590295">
      <w:pPr>
        <w:pStyle w:val="Nagwek3"/>
      </w:pPr>
      <w:r w:rsidRPr="00590295">
        <w:t>Oferta i oświadczenia muszą być podpisane przez:</w:t>
      </w:r>
    </w:p>
    <w:p w14:paraId="74B1A3D0" w14:textId="77777777" w:rsidR="00590295" w:rsidRDefault="00590295" w:rsidP="00590295">
      <w:pPr>
        <w:pStyle w:val="Nagwek5"/>
      </w:pPr>
      <w:r>
        <w:t>osobę/osoby upoważnione do reprezentowania Wykonawcy/Wykonawców w obrocie prawnym zgodn</w:t>
      </w:r>
      <w:r w:rsidR="0094613E">
        <w:t xml:space="preserve">ie z danymi ujawnionymi w KRS – </w:t>
      </w:r>
      <w:r>
        <w:t>r</w:t>
      </w:r>
      <w:r w:rsidR="0094613E">
        <w:t>ejestrze przedsiębiorców albo w </w:t>
      </w:r>
      <w:r>
        <w:t>centralnej ewidencji i informacji działalności gospodarczej lub Pełnomocnika,</w:t>
      </w:r>
    </w:p>
    <w:p w14:paraId="5DE669CF" w14:textId="77777777" w:rsidR="00590295" w:rsidRDefault="00590295" w:rsidP="00590295">
      <w:pPr>
        <w:pStyle w:val="Nagwek5"/>
      </w:pPr>
      <w:r>
        <w:lastRenderedPageBreak/>
        <w:t>w przypadku Wykonawców wspólnie ubiegających się o zamówienie ofertę podpisuje osoba umocowana do tej czynności prawnej, co powinno wynikać z dokumentów (Pełnomocnictwa) załączonych do oferty.</w:t>
      </w:r>
    </w:p>
    <w:p w14:paraId="6B7615B8" w14:textId="5312288A" w:rsidR="00DD228B" w:rsidRDefault="00DD228B" w:rsidP="00DD228B">
      <w:pPr>
        <w:pStyle w:val="Nagwek3"/>
      </w:pPr>
      <w:r>
        <w:t xml:space="preserve">Zamawiający informuje, iż zgodnie z art. 8 w zw. z art. 96 ust. 3 ustawy </w:t>
      </w:r>
      <w:proofErr w:type="spellStart"/>
      <w:r>
        <w:t>Pzp</w:t>
      </w:r>
      <w:proofErr w:type="spellEnd"/>
      <w:r>
        <w:t xml:space="preserve"> oferty składane w postępowaniu o zamówienie publiczne są jawne i podlegają udostępnieniu od chwili ich otwarcia, z wyjątkiem informacji stanowiących tajemnicę przedsiębiorstwa w rozumieniu ustawy z dnia 16 kwietnia 1993 r. o zwalczaniu nieuczciwej konkurencji (</w:t>
      </w:r>
      <w:r w:rsidR="007F28A4">
        <w:t xml:space="preserve">tekst jedn. </w:t>
      </w:r>
      <w:r>
        <w:t>Dz. U. z 20</w:t>
      </w:r>
      <w:r w:rsidR="008C7305">
        <w:t>18 r., poz. 419</w:t>
      </w:r>
      <w:r w:rsidR="0094613E">
        <w:t xml:space="preserve"> z </w:t>
      </w:r>
      <w:proofErr w:type="spellStart"/>
      <w:r>
        <w:t>późn</w:t>
      </w:r>
      <w:proofErr w:type="spellEnd"/>
      <w:r>
        <w:t>. zm.), jeśli Wykonawca w terminie składania ofert zastrzegł, ż</w:t>
      </w:r>
      <w:r w:rsidR="00513FF6">
        <w:t xml:space="preserve">e nie mogą one być udostępniane </w:t>
      </w:r>
      <w:r>
        <w:t>i jednocześnie wykazał, iż zastrzeżone informacje stanowią tajemnicę przedsiębiorstwa.</w:t>
      </w:r>
    </w:p>
    <w:p w14:paraId="2C2C26C9" w14:textId="77777777" w:rsidR="00CE38E0" w:rsidRDefault="00CE38E0" w:rsidP="00CE38E0">
      <w:pPr>
        <w:pStyle w:val="Nagwek3"/>
      </w:pPr>
      <w:r>
        <w:t>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 że wszelkie oświadczenia i zaświadczenia składane w trakcie niniejszego postępowania są jawne bez zastrzeżeń.</w:t>
      </w:r>
    </w:p>
    <w:p w14:paraId="34D8B913" w14:textId="77777777" w:rsidR="00CE38E0" w:rsidRDefault="00CE38E0" w:rsidP="00CE38E0">
      <w:pPr>
        <w:pStyle w:val="Nagwek3"/>
      </w:pPr>
      <w:r>
        <w:t>Zastrzeżenie informacji, które nie stanowią tajemnicy przedsiębiorstwa w rozumieniu ustawy o zwalczaniu nieuczciwej konkurencji będzie traktowane, jako bezskuteczne i skutkować będzie zgodnie z uchwałą SN z 20 października 2005 (sygn. III CZP 74/05) ich odtajnieniem.</w:t>
      </w:r>
    </w:p>
    <w:p w14:paraId="7940CF63" w14:textId="77777777" w:rsidR="00CE38E0" w:rsidRPr="00CE38E0" w:rsidRDefault="00CE38E0" w:rsidP="00CE38E0">
      <w:pPr>
        <w:pStyle w:val="Nagwek3"/>
      </w:pPr>
      <w:r w:rsidRPr="00CE38E0">
        <w:t>Wykonawca ponosi wszelkie koszty związane z przygotowaniem i złożeniem oferty.</w:t>
      </w:r>
    </w:p>
    <w:p w14:paraId="4660FFBA" w14:textId="77777777" w:rsidR="004D4619" w:rsidRDefault="004D4619" w:rsidP="004D4619">
      <w:pPr>
        <w:pStyle w:val="Nagwek3"/>
      </w:pPr>
      <w:r>
        <w:t>Wykonawca może złożyć tylko jedną ofertę przygotowaną według wymagań określonych w niniejszej SIWZ,</w:t>
      </w:r>
    </w:p>
    <w:p w14:paraId="123F58AB" w14:textId="77777777" w:rsidR="00B75986" w:rsidRPr="00B75986" w:rsidRDefault="00B75986" w:rsidP="00B75986">
      <w:pPr>
        <w:pStyle w:val="Nagwek3"/>
      </w:pPr>
      <w:r w:rsidRPr="00B75986">
        <w:t>Treść oferty musi odpowiadać treści specyfikacji istotnych warunków zamówienia.</w:t>
      </w:r>
    </w:p>
    <w:p w14:paraId="23394049" w14:textId="77777777" w:rsidR="00B75986" w:rsidRPr="00B75986" w:rsidRDefault="00B75986" w:rsidP="00B75986">
      <w:pPr>
        <w:pStyle w:val="Nagwek3"/>
      </w:pPr>
      <w:r w:rsidRPr="00B75986">
        <w:t>Oferta musi być sporządzona w języku polskim, w formie pisemnej.</w:t>
      </w:r>
    </w:p>
    <w:p w14:paraId="6663F1C8" w14:textId="77777777" w:rsidR="00B75986" w:rsidRPr="00B75986" w:rsidRDefault="00B75986" w:rsidP="00B75986">
      <w:pPr>
        <w:pStyle w:val="Nagwek3"/>
      </w:pPr>
      <w:r w:rsidRPr="00B75986">
        <w:t>Zaleca się, aby :</w:t>
      </w:r>
    </w:p>
    <w:p w14:paraId="233F6784" w14:textId="77777777" w:rsidR="007E5822" w:rsidRDefault="007E5822" w:rsidP="007E5822">
      <w:pPr>
        <w:pStyle w:val="Nagwek5"/>
      </w:pPr>
      <w:r>
        <w:t>ewentualne poprawki i skreślenia lub zmiany w tekście oferty (i w załącznikach do oferty) były parafowane przez osobę upoważnioną do reprezentowania Wykonawcy lub posiadającą Pełnomocnictwo,</w:t>
      </w:r>
    </w:p>
    <w:p w14:paraId="5272EEF8" w14:textId="77777777" w:rsidR="007E5822" w:rsidRDefault="007E5822" w:rsidP="007E5822">
      <w:pPr>
        <w:pStyle w:val="Nagwek5"/>
      </w:pPr>
      <w:r>
        <w:t>każda zapisana strona oferty (wraz z załącznikami do oferty) była parafowana i oznaczona kolejnymi numerami,</w:t>
      </w:r>
    </w:p>
    <w:p w14:paraId="1E468CE4" w14:textId="77777777" w:rsidR="007E5822" w:rsidRDefault="007E5822" w:rsidP="007E5822">
      <w:pPr>
        <w:pStyle w:val="Nagwek5"/>
      </w:pPr>
      <w:r>
        <w:t>kartki oferty były trwale spięte (z zastrzeżeniem, że część stanowiąca tajemnicę przedsiębiorstwa może stanowić odrębną część oferty),</w:t>
      </w:r>
    </w:p>
    <w:p w14:paraId="1397D6C8" w14:textId="77777777" w:rsidR="007E5822" w:rsidRDefault="007E5822" w:rsidP="007E5822">
      <w:pPr>
        <w:pStyle w:val="Nagwek5"/>
      </w:pPr>
      <w:r>
        <w:t>formularz ofertowy został opracowany zgodnie ze wzorem załączonym do specyfikacji (wzór</w:t>
      </w:r>
      <w:r w:rsidR="0036054F">
        <w:t xml:space="preserve"> </w:t>
      </w:r>
      <w:r>
        <w:t xml:space="preserve">stanowi </w:t>
      </w:r>
      <w:r w:rsidR="006E2FD0">
        <w:t>z</w:t>
      </w:r>
      <w:r>
        <w:t xml:space="preserve">ałącznik </w:t>
      </w:r>
      <w:r w:rsidR="006E2FD0">
        <w:t>n</w:t>
      </w:r>
      <w:r>
        <w:t>r 1 do SIWZ).</w:t>
      </w:r>
    </w:p>
    <w:p w14:paraId="431762DD" w14:textId="77777777" w:rsidR="000D5E02" w:rsidRDefault="007561E1" w:rsidP="007561E1">
      <w:pPr>
        <w:pStyle w:val="Nagwek3"/>
      </w:pPr>
      <w:r w:rsidRPr="007561E1">
        <w:t>Zmiana / wycofanie oferty:</w:t>
      </w:r>
    </w:p>
    <w:p w14:paraId="73389891" w14:textId="77777777" w:rsidR="007561E1" w:rsidRDefault="007561E1" w:rsidP="007561E1">
      <w:pPr>
        <w:pStyle w:val="Nagwek5"/>
      </w:pPr>
      <w:r>
        <w:t xml:space="preserve">zgodnie z art. 84 ustawy </w:t>
      </w:r>
      <w:proofErr w:type="spellStart"/>
      <w:r>
        <w:t>Pzp</w:t>
      </w:r>
      <w:proofErr w:type="spellEnd"/>
      <w:r>
        <w:t xml:space="preserve"> Wykonawca może przed upływem terminu składania ofert zmienić lub wycofać ofertę,</w:t>
      </w:r>
    </w:p>
    <w:p w14:paraId="5D41DC2C" w14:textId="77777777" w:rsidR="007561E1" w:rsidRDefault="007561E1" w:rsidP="007561E1">
      <w:pPr>
        <w:pStyle w:val="Nagwek5"/>
      </w:pPr>
      <w:r>
        <w:t>o wprowadzeniu zmian lub wycofaniu oferty należy pisemnie powiadomić Zamawiającego, przed upływem terminu składania ofert,</w:t>
      </w:r>
    </w:p>
    <w:p w14:paraId="42A87A99" w14:textId="77777777" w:rsidR="007561E1" w:rsidRDefault="007561E1" w:rsidP="007561E1">
      <w:pPr>
        <w:pStyle w:val="Nagwek5"/>
      </w:pPr>
      <w:r>
        <w:t>pismo należy złożyć zgodnie z opisem podanym w ust. 1 oznaczając odpowiednio „ZMIANA OFERTY”/„WYCOFANIE OFERTY”,</w:t>
      </w:r>
    </w:p>
    <w:p w14:paraId="547407AA" w14:textId="77777777" w:rsidR="007561E1" w:rsidRDefault="007561E1" w:rsidP="007561E1">
      <w:pPr>
        <w:pStyle w:val="Nagwek5"/>
      </w:pPr>
      <w:r>
        <w:t xml:space="preserve">do pisma o </w:t>
      </w:r>
      <w:r w:rsidR="002A2412">
        <w:t xml:space="preserve">zmianie lub </w:t>
      </w:r>
      <w:r>
        <w:t>wycofaniu oferty musi być załączony dokument, z którego wynika prawo osoby podpisującej informację do reprezentowania Wykonawcy.</w:t>
      </w:r>
    </w:p>
    <w:p w14:paraId="0256D48F" w14:textId="77777777" w:rsidR="007561E1" w:rsidRDefault="00CD3332" w:rsidP="00CD3332">
      <w:pPr>
        <w:pStyle w:val="Nagwek1"/>
      </w:pPr>
      <w:r w:rsidRPr="00CD3332">
        <w:t>Miejsce oraz termin składania i otwarcia ofert</w:t>
      </w:r>
    </w:p>
    <w:p w14:paraId="58253695" w14:textId="77777777" w:rsidR="00107D1B" w:rsidRPr="00107D1B" w:rsidRDefault="00107D1B" w:rsidP="00107D1B">
      <w:pPr>
        <w:pStyle w:val="Nagwek3"/>
      </w:pPr>
      <w:r w:rsidRPr="00107D1B">
        <w:t>Ofertę należy złożyć w siedzibie Zamawiającego:</w:t>
      </w:r>
    </w:p>
    <w:p w14:paraId="26ABDAA8" w14:textId="77777777" w:rsidR="00CD3332" w:rsidRDefault="00107D1B" w:rsidP="00C90FFA">
      <w:pPr>
        <w:pStyle w:val="Kursywa"/>
      </w:pPr>
      <w:r w:rsidRPr="00107D1B">
        <w:t>Międzygminny Związek Gospodarki Odpadami Komunalnym „Odra-Nysa-Bóbr” w Krośnie Odrzańskim  ul. Bohaterów Wojska Polskiego 3</w:t>
      </w:r>
    </w:p>
    <w:p w14:paraId="29F0386C" w14:textId="532BDBBD" w:rsidR="00166134" w:rsidRPr="00C748CA" w:rsidRDefault="001E02C7" w:rsidP="00166134">
      <w:r w:rsidRPr="0055216D">
        <w:t>w sekretariacie</w:t>
      </w:r>
      <w:r w:rsidR="00166134" w:rsidRPr="0055216D">
        <w:t xml:space="preserve"> w terminie do dnia </w:t>
      </w:r>
      <w:r w:rsidR="006216A6" w:rsidRPr="00C748CA">
        <w:t>20 grudnia 2018</w:t>
      </w:r>
      <w:r w:rsidR="00F34356" w:rsidRPr="00C748CA">
        <w:t xml:space="preserve"> </w:t>
      </w:r>
      <w:r w:rsidR="003F3471" w:rsidRPr="00C748CA">
        <w:t xml:space="preserve">r. do godz. </w:t>
      </w:r>
      <w:r w:rsidR="007254EE">
        <w:t>10</w:t>
      </w:r>
      <w:bookmarkStart w:id="1" w:name="_GoBack"/>
      <w:bookmarkEnd w:id="1"/>
      <w:r w:rsidR="00166134" w:rsidRPr="00C748CA">
        <w:t>:00</w:t>
      </w:r>
    </w:p>
    <w:p w14:paraId="7FB15575" w14:textId="52008DD7" w:rsidR="00166134" w:rsidRPr="00C748CA" w:rsidRDefault="00166134" w:rsidP="00166134">
      <w:pPr>
        <w:pStyle w:val="Nagwek3"/>
      </w:pPr>
      <w:r w:rsidRPr="00C748CA">
        <w:t xml:space="preserve">Otwarcie ofert nastąpi </w:t>
      </w:r>
      <w:r w:rsidR="004A4046" w:rsidRPr="00C748CA">
        <w:t xml:space="preserve">w siedzibie zamawiającego </w:t>
      </w:r>
      <w:r w:rsidR="00D74591" w:rsidRPr="00C748CA">
        <w:t xml:space="preserve">w </w:t>
      </w:r>
      <w:r w:rsidRPr="00C748CA">
        <w:t xml:space="preserve">dniu </w:t>
      </w:r>
      <w:r w:rsidR="004A4046" w:rsidRPr="00C748CA">
        <w:t>20.12.2018</w:t>
      </w:r>
      <w:r w:rsidR="00C748CA" w:rsidRPr="00C748CA">
        <w:t xml:space="preserve"> r. o godz. 10</w:t>
      </w:r>
      <w:r w:rsidRPr="00C748CA">
        <w:t>:10</w:t>
      </w:r>
    </w:p>
    <w:p w14:paraId="51285B9E" w14:textId="77777777" w:rsidR="00166134" w:rsidRPr="0055216D" w:rsidRDefault="00166134" w:rsidP="00166134">
      <w:pPr>
        <w:pStyle w:val="Nagwek3"/>
      </w:pPr>
      <w:r w:rsidRPr="0055216D">
        <w:lastRenderedPageBreak/>
        <w:t xml:space="preserve">Niezwłocznie po otwarciu ofert Zamawiający zamieści na stronie internetowej zgodnie z art. 86 ust. 5 ustawy </w:t>
      </w:r>
      <w:proofErr w:type="spellStart"/>
      <w:r w:rsidRPr="0055216D">
        <w:t>Pzp</w:t>
      </w:r>
      <w:proofErr w:type="spellEnd"/>
      <w:r w:rsidRPr="0055216D">
        <w:t xml:space="preserve"> informacje dotyczące:</w:t>
      </w:r>
    </w:p>
    <w:p w14:paraId="144FAED1" w14:textId="77777777" w:rsidR="00166134" w:rsidRPr="00166134" w:rsidRDefault="00166134" w:rsidP="00166134">
      <w:pPr>
        <w:pStyle w:val="Nagwek4"/>
      </w:pPr>
      <w:r w:rsidRPr="0055216D">
        <w:t>kwoty jaką zamierza przeznac</w:t>
      </w:r>
      <w:r w:rsidR="00EE3C75" w:rsidRPr="0055216D">
        <w:t xml:space="preserve">zyć na sfinansowanie </w:t>
      </w:r>
      <w:r w:rsidR="00EE3C75">
        <w:t>zamówienia,</w:t>
      </w:r>
    </w:p>
    <w:p w14:paraId="4FF2496A" w14:textId="77777777" w:rsidR="00166134" w:rsidRPr="00166134" w:rsidRDefault="00166134" w:rsidP="00166134">
      <w:pPr>
        <w:pStyle w:val="Nagwek4"/>
      </w:pPr>
      <w:r w:rsidRPr="00166134">
        <w:t>firm oraz adresów wykonawców, k</w:t>
      </w:r>
      <w:r w:rsidR="00EE3C75">
        <w:t>tórzy złożyli oferty w terminie,</w:t>
      </w:r>
    </w:p>
    <w:p w14:paraId="1CF737E9" w14:textId="77777777" w:rsidR="00EA3D43" w:rsidRPr="00EA3D43" w:rsidRDefault="00EA3D43" w:rsidP="00EA3D43">
      <w:pPr>
        <w:pStyle w:val="Nagwek4"/>
      </w:pPr>
      <w:r w:rsidRPr="00EA3D43">
        <w:t>ceny, terminu wykonania zamówienia, okresu gwarancji i</w:t>
      </w:r>
      <w:r>
        <w:t xml:space="preserve"> warunków płatności zawartych w </w:t>
      </w:r>
      <w:r w:rsidRPr="00EA3D43">
        <w:t>ofertach.</w:t>
      </w:r>
    </w:p>
    <w:p w14:paraId="5328954C" w14:textId="77777777" w:rsidR="00166134" w:rsidRDefault="00EA3D43" w:rsidP="001966E9">
      <w:pPr>
        <w:pStyle w:val="Nagwek1"/>
      </w:pPr>
      <w:r w:rsidRPr="00EA3D43">
        <w:t>Opis sposobu obliczenia ceny</w:t>
      </w:r>
    </w:p>
    <w:p w14:paraId="56F47287" w14:textId="77777777" w:rsidR="00DB174D" w:rsidRDefault="00243D3C" w:rsidP="00DB174D">
      <w:pPr>
        <w:pStyle w:val="Nagwek3"/>
      </w:pPr>
      <w:r>
        <w:t xml:space="preserve">Cena oferty musi być wyrażona w </w:t>
      </w:r>
      <w:r w:rsidR="00EC6BF1">
        <w:t>PLN i obejmować wykonanie zamówienia zgodnie z opisem zamieszczonym w niniejszej SIWZ</w:t>
      </w:r>
      <w:r w:rsidR="006C6431">
        <w:t>,</w:t>
      </w:r>
    </w:p>
    <w:p w14:paraId="2369E244" w14:textId="28F2F65E" w:rsidR="001B4886" w:rsidRDefault="006C6431" w:rsidP="00960E9C">
      <w:pPr>
        <w:pStyle w:val="Nagwek3"/>
      </w:pPr>
      <w:r>
        <w:t>Cena stanowić będzie sum</w:t>
      </w:r>
      <w:r w:rsidR="00960E9C">
        <w:t>ę</w:t>
      </w:r>
      <w:r>
        <w:t xml:space="preserve"> kwot </w:t>
      </w:r>
      <w:r w:rsidR="00960E9C">
        <w:t xml:space="preserve">ryczałtowych </w:t>
      </w:r>
      <w:r>
        <w:t>obejm</w:t>
      </w:r>
      <w:r w:rsidR="00960E9C">
        <w:t xml:space="preserve">ującą 15 miesięcy wykonania </w:t>
      </w:r>
      <w:proofErr w:type="spellStart"/>
      <w:r w:rsidR="00960E9C">
        <w:t>zamówien</w:t>
      </w:r>
      <w:proofErr w:type="spellEnd"/>
    </w:p>
    <w:p w14:paraId="301A0659" w14:textId="77777777" w:rsidR="002924A2" w:rsidRDefault="00AE6C37" w:rsidP="00AE6C37">
      <w:pPr>
        <w:pStyle w:val="Nagwek3"/>
      </w:pPr>
      <w:r>
        <w:t>Wykonawca w przedstawionej ofercie winien zaoferować cenę kompletną, jednoznaczną i ostateczną z podatkiem VAT naliczonym zgodnie z obowiązującymi przepisami w tym zakresie,</w:t>
      </w:r>
    </w:p>
    <w:p w14:paraId="71724E49" w14:textId="77777777" w:rsidR="00AE6C37" w:rsidRDefault="00AE6C37" w:rsidP="00AE6C37">
      <w:pPr>
        <w:pStyle w:val="Nagwek3"/>
      </w:pPr>
      <w:r>
        <w:t>Cena oferty jest kwotą wymienioną w formularzu oferty – załącznik nr 1</w:t>
      </w:r>
    </w:p>
    <w:p w14:paraId="47CD425F" w14:textId="27AB0D46" w:rsidR="000B22BC" w:rsidRPr="006E2F2C" w:rsidRDefault="00611387" w:rsidP="00F415D9">
      <w:pPr>
        <w:pStyle w:val="Nagwek1"/>
      </w:pPr>
      <w:r w:rsidRPr="006E2F2C">
        <w:t>Opis kryteriów, którymi zamawiający będzie się kierował przy wyborze oferty, wraz z podaniem wag tych kryteriów i sposobu oceny ofert</w:t>
      </w:r>
    </w:p>
    <w:p w14:paraId="5089FA81" w14:textId="77777777" w:rsidR="00F415D9" w:rsidRDefault="00F415D9" w:rsidP="00F415D9">
      <w:pPr>
        <w:pStyle w:val="Nagwek3"/>
      </w:pPr>
      <w:r>
        <w:t>Zamawiający wybiera ofertę najkorzystniejszą na podstawie kryteriów oceny ofert określonych w specyfikacji istotnych warunków zamówienia.</w:t>
      </w:r>
    </w:p>
    <w:p w14:paraId="585BFE01" w14:textId="77777777" w:rsidR="00F415D9" w:rsidRPr="00BF5307" w:rsidRDefault="00F415D9" w:rsidP="00F415D9">
      <w:pPr>
        <w:pStyle w:val="Nagwek3"/>
      </w:pPr>
      <w:r w:rsidRPr="00BF5307">
        <w:t>Przy ocenie ofert będą brane</w:t>
      </w:r>
      <w:r>
        <w:t xml:space="preserve"> pod uwagę następujące kryteria</w:t>
      </w:r>
      <w:r w:rsidRPr="00BF5307">
        <w:t>:</w:t>
      </w:r>
    </w:p>
    <w:p w14:paraId="5C2C4FB8" w14:textId="77777777" w:rsidR="00F415D9" w:rsidRDefault="00F415D9" w:rsidP="00F415D9">
      <w:pPr>
        <w:pStyle w:val="Nagwek6"/>
      </w:pPr>
      <w:r>
        <w:t>„Cena ofertowa ryczałtowa” - waga kryterium 60% ; maksymalnie 60 pkt. Kryterium cenowe oceniane będzie wg wzoru:</w:t>
      </w:r>
    </w:p>
    <w:p w14:paraId="2AFB1A24" w14:textId="77777777" w:rsidR="00F415D9" w:rsidRDefault="00D727CC" w:rsidP="00F415D9">
      <w:pPr>
        <w:pStyle w:val="Nagwek6"/>
        <w:numPr>
          <w:ilvl w:val="0"/>
          <w:numId w:val="0"/>
        </w:numPr>
        <w:jc w:val="center"/>
      </w:pPr>
      <m:oMathPara>
        <m:oMath>
          <m:sSub>
            <m:sSubPr>
              <m:ctrlPr>
                <w:rPr>
                  <w:rFonts w:ascii="Cambria Math" w:hAnsi="Cambria Math"/>
                  <w:i/>
                </w:rPr>
              </m:ctrlPr>
            </m:sSubPr>
            <m:e>
              <m:r>
                <w:rPr>
                  <w:rFonts w:ascii="Cambria Math" w:hAnsi="Cambria Math"/>
                </w:rPr>
                <m:t>K</m:t>
              </m:r>
            </m:e>
            <m:sub>
              <m:r>
                <w:rPr>
                  <w:rFonts w:ascii="Cambria Math" w:hAnsi="Cambria Math"/>
                </w:rPr>
                <m:t>C</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C</m:t>
                  </m:r>
                </m:e>
                <m:sub>
                  <m:r>
                    <w:rPr>
                      <w:rFonts w:ascii="Cambria Math" w:hAnsi="Cambria Math"/>
                    </w:rPr>
                    <m:t>N</m:t>
                  </m:r>
                </m:sub>
              </m:sSub>
            </m:num>
            <m:den>
              <m:sSub>
                <m:sSubPr>
                  <m:ctrlPr>
                    <w:rPr>
                      <w:rFonts w:ascii="Cambria Math" w:hAnsi="Cambria Math"/>
                      <w:i/>
                    </w:rPr>
                  </m:ctrlPr>
                </m:sSubPr>
                <m:e>
                  <m:r>
                    <w:rPr>
                      <w:rFonts w:ascii="Cambria Math" w:hAnsi="Cambria Math"/>
                    </w:rPr>
                    <m:t>C</m:t>
                  </m:r>
                </m:e>
                <m:sub>
                  <m:r>
                    <w:rPr>
                      <w:rFonts w:ascii="Cambria Math" w:hAnsi="Cambria Math"/>
                    </w:rPr>
                    <m:t>OB</m:t>
                  </m:r>
                </m:sub>
              </m:sSub>
            </m:den>
          </m:f>
          <m:r>
            <w:rPr>
              <w:rFonts w:ascii="Cambria Math" w:hAnsi="Cambria Math"/>
            </w:rPr>
            <m:t>∙60</m:t>
          </m:r>
        </m:oMath>
      </m:oMathPara>
    </w:p>
    <w:p w14:paraId="7E2697D0" w14:textId="77777777" w:rsidR="00F415D9" w:rsidRDefault="00F415D9" w:rsidP="00F415D9">
      <w:pPr>
        <w:pStyle w:val="Nagwek6"/>
        <w:numPr>
          <w:ilvl w:val="0"/>
          <w:numId w:val="0"/>
        </w:numPr>
        <w:ind w:left="851"/>
      </w:pPr>
      <w:r>
        <w:t>gdzie:</w:t>
      </w:r>
    </w:p>
    <w:p w14:paraId="299B045E" w14:textId="77777777" w:rsidR="00F415D9" w:rsidRDefault="00F415D9" w:rsidP="00F415D9">
      <w:pPr>
        <w:pStyle w:val="Nagwek6"/>
        <w:numPr>
          <w:ilvl w:val="0"/>
          <w:numId w:val="0"/>
        </w:numPr>
        <w:ind w:left="851"/>
      </w:pPr>
      <w:r w:rsidRPr="00C619FB">
        <w:rPr>
          <w:i/>
        </w:rPr>
        <w:t>K</w:t>
      </w:r>
      <w:r w:rsidRPr="00C619FB">
        <w:rPr>
          <w:i/>
          <w:vertAlign w:val="subscript"/>
        </w:rPr>
        <w:t>C</w:t>
      </w:r>
      <w:r>
        <w:t xml:space="preserve"> – ilość punktów przyznanych za kryterium „cena”</w:t>
      </w:r>
    </w:p>
    <w:p w14:paraId="3B036317" w14:textId="77777777" w:rsidR="00F415D9" w:rsidRDefault="00F415D9" w:rsidP="00F415D9">
      <w:pPr>
        <w:pStyle w:val="Nagwek6"/>
        <w:numPr>
          <w:ilvl w:val="0"/>
          <w:numId w:val="0"/>
        </w:numPr>
        <w:ind w:left="851"/>
      </w:pPr>
      <w:r w:rsidRPr="00C619FB">
        <w:rPr>
          <w:i/>
        </w:rPr>
        <w:t>C</w:t>
      </w:r>
      <w:r w:rsidRPr="00C619FB">
        <w:rPr>
          <w:i/>
          <w:vertAlign w:val="subscript"/>
        </w:rPr>
        <w:t>N</w:t>
      </w:r>
      <w:r>
        <w:t xml:space="preserve"> – najniższa zaoferowana cena, spośród wszystkich ofert niepodlegających odrzuceniu</w:t>
      </w:r>
    </w:p>
    <w:p w14:paraId="0BFD3423" w14:textId="77777777" w:rsidR="00F415D9" w:rsidRDefault="00F415D9" w:rsidP="00F415D9">
      <w:pPr>
        <w:pStyle w:val="Nagwek6"/>
        <w:numPr>
          <w:ilvl w:val="0"/>
          <w:numId w:val="0"/>
        </w:numPr>
        <w:ind w:left="851"/>
      </w:pPr>
      <w:r w:rsidRPr="00C619FB">
        <w:rPr>
          <w:i/>
        </w:rPr>
        <w:t>C</w:t>
      </w:r>
      <w:r w:rsidRPr="00C619FB">
        <w:rPr>
          <w:i/>
          <w:vertAlign w:val="subscript"/>
        </w:rPr>
        <w:t>OB</w:t>
      </w:r>
      <w:r>
        <w:t xml:space="preserve"> - </w:t>
      </w:r>
      <w:r w:rsidRPr="00343166">
        <w:t>cena zaoferowana w ofercie badanej</w:t>
      </w:r>
    </w:p>
    <w:p w14:paraId="0BC5E0D5" w14:textId="0F2FD175" w:rsidR="00F415D9" w:rsidRPr="00055EB2" w:rsidRDefault="00F415D9" w:rsidP="00F415D9">
      <w:pPr>
        <w:pStyle w:val="Nagwek6"/>
      </w:pPr>
      <w:r w:rsidRPr="00055EB2">
        <w:t xml:space="preserve">kryterium </w:t>
      </w:r>
      <w:r>
        <w:rPr>
          <w:b/>
        </w:rPr>
        <w:t>,,Termin płatności faktury</w:t>
      </w:r>
      <w:r w:rsidRPr="00055EB2">
        <w:rPr>
          <w:b/>
        </w:rPr>
        <w:t>"</w:t>
      </w:r>
      <w:r w:rsidRPr="00055EB2">
        <w:t xml:space="preserve"> maks</w:t>
      </w:r>
      <w:r>
        <w:t>ymalna ilość 4</w:t>
      </w:r>
      <w:r w:rsidRPr="00055EB2">
        <w:t>0 punktów, oceniane bę</w:t>
      </w:r>
      <w:r>
        <w:t>dzie według następujących zasad, uwzględniających, że</w:t>
      </w:r>
      <w:r w:rsidR="00C0424B">
        <w:t xml:space="preserve"> </w:t>
      </w:r>
      <w:r>
        <w:t>termin płatności  nie może być krótszy niż 14 dni, ani dłuższy niż 30 dni:</w:t>
      </w:r>
    </w:p>
    <w:p w14:paraId="414F151C" w14:textId="1466F536" w:rsidR="00F415D9" w:rsidRPr="005F4374" w:rsidRDefault="00F415D9" w:rsidP="00F415D9">
      <w:pPr>
        <w:pStyle w:val="Nagwek7"/>
      </w:pPr>
      <w:r>
        <w:t>Termin płatności faktury od</w:t>
      </w:r>
      <w:r w:rsidRPr="005F4374">
        <w:t xml:space="preserve"> 14 dni </w:t>
      </w:r>
      <w:r w:rsidR="00C0424B">
        <w:t>do 20</w:t>
      </w:r>
      <w:r>
        <w:t xml:space="preserve"> dni </w:t>
      </w:r>
      <w:r w:rsidRPr="005F4374">
        <w:t>od dni</w:t>
      </w:r>
      <w:r>
        <w:t>a</w:t>
      </w:r>
      <w:r w:rsidRPr="005F4374">
        <w:t xml:space="preserve"> dostarczenia zamawiającemu faktury wraz z kompletem dokumentów  - </w:t>
      </w:r>
      <w:r>
        <w:t>1</w:t>
      </w:r>
      <w:r w:rsidRPr="005F4374">
        <w:rPr>
          <w:b/>
        </w:rPr>
        <w:t>0 punktów,</w:t>
      </w:r>
    </w:p>
    <w:p w14:paraId="11E9A2D3" w14:textId="77777777" w:rsidR="00F415D9" w:rsidRPr="005F4374" w:rsidRDefault="00F415D9" w:rsidP="00F415D9">
      <w:pPr>
        <w:pStyle w:val="Nagwek7"/>
      </w:pPr>
      <w:r>
        <w:t>Termin płatności faktury od 21 do 25</w:t>
      </w:r>
      <w:r w:rsidRPr="005F4374">
        <w:t xml:space="preserve"> dni od dni dostarczenia zamawiającemu faktury wraz z kompletem dokumentów  - </w:t>
      </w:r>
      <w:r>
        <w:rPr>
          <w:b/>
        </w:rPr>
        <w:t>2</w:t>
      </w:r>
      <w:r w:rsidRPr="005F4374">
        <w:rPr>
          <w:b/>
        </w:rPr>
        <w:t>0 punktów,</w:t>
      </w:r>
    </w:p>
    <w:p w14:paraId="4B182F5A" w14:textId="77777777" w:rsidR="00F415D9" w:rsidRDefault="00F415D9" w:rsidP="00F415D9">
      <w:pPr>
        <w:pStyle w:val="Nagwek7"/>
      </w:pPr>
      <w:r>
        <w:t>Termin płatności faktury od 26</w:t>
      </w:r>
      <w:r w:rsidRPr="005F4374">
        <w:t xml:space="preserve"> do 30 dni od dni dostarczenia zamawiającemu faktury wraz z kompletem dokumentów  - </w:t>
      </w:r>
      <w:r>
        <w:rPr>
          <w:b/>
        </w:rPr>
        <w:t>4</w:t>
      </w:r>
      <w:r w:rsidRPr="005F4374">
        <w:rPr>
          <w:b/>
        </w:rPr>
        <w:t>0 punktów,</w:t>
      </w:r>
      <w:r w:rsidRPr="005F4374">
        <w:t xml:space="preserve"> </w:t>
      </w:r>
    </w:p>
    <w:p w14:paraId="79DD5A19" w14:textId="77777777" w:rsidR="00F415D9" w:rsidRDefault="00F415D9" w:rsidP="00F415D9">
      <w:pPr>
        <w:pStyle w:val="Nagwek7"/>
        <w:numPr>
          <w:ilvl w:val="0"/>
          <w:numId w:val="0"/>
        </w:numPr>
        <w:ind w:left="851"/>
      </w:pPr>
      <w:r>
        <w:t>Punkty uzyskane łącznie w kryterium ,,cena ofertowa ryczałtowa", ,,zwiększona częstotliwość",  oraz „termin płatności faktury" stanowić będą ocenę danej oferty zgodnie ze wzorem:</w:t>
      </w:r>
    </w:p>
    <w:p w14:paraId="3BD65915" w14:textId="77777777" w:rsidR="00F415D9" w:rsidRPr="00C619FB" w:rsidRDefault="00F415D9" w:rsidP="00F415D9">
      <w:pPr>
        <w:pStyle w:val="Nagwek4"/>
        <w:numPr>
          <w:ilvl w:val="0"/>
          <w:numId w:val="0"/>
        </w:numPr>
        <w:jc w:val="center"/>
        <w:rPr>
          <w:i/>
        </w:rPr>
      </w:pPr>
      <w:r w:rsidRPr="00C619FB">
        <w:rPr>
          <w:i/>
        </w:rPr>
        <w:t>C</w:t>
      </w:r>
      <w:r w:rsidRPr="00C619FB">
        <w:rPr>
          <w:i/>
          <w:vertAlign w:val="subscript"/>
        </w:rPr>
        <w:t>LP</w:t>
      </w:r>
      <w:r w:rsidRPr="00C619FB">
        <w:rPr>
          <w:i/>
        </w:rPr>
        <w:t>=K</w:t>
      </w:r>
      <w:r w:rsidRPr="00C619FB">
        <w:rPr>
          <w:i/>
          <w:vertAlign w:val="subscript"/>
        </w:rPr>
        <w:t>C</w:t>
      </w:r>
      <w:r w:rsidRPr="00C619FB">
        <w:rPr>
          <w:i/>
        </w:rPr>
        <w:t>+K</w:t>
      </w:r>
      <w:r w:rsidRPr="00C619FB">
        <w:rPr>
          <w:i/>
          <w:vertAlign w:val="subscript"/>
        </w:rPr>
        <w:t>T</w:t>
      </w:r>
    </w:p>
    <w:p w14:paraId="292458F7" w14:textId="77777777" w:rsidR="00F415D9" w:rsidRDefault="00F415D9" w:rsidP="00F415D9">
      <w:pPr>
        <w:ind w:left="851"/>
      </w:pPr>
      <w:r>
        <w:t>gdzie:</w:t>
      </w:r>
    </w:p>
    <w:p w14:paraId="7275C981" w14:textId="77777777" w:rsidR="00F415D9" w:rsidRDefault="00F415D9" w:rsidP="00F415D9">
      <w:pPr>
        <w:ind w:left="851"/>
      </w:pPr>
      <w:r w:rsidRPr="00C619FB">
        <w:rPr>
          <w:i/>
        </w:rPr>
        <w:t>C</w:t>
      </w:r>
      <w:r w:rsidRPr="00C619FB">
        <w:rPr>
          <w:i/>
          <w:vertAlign w:val="subscript"/>
        </w:rPr>
        <w:t>LP</w:t>
      </w:r>
      <w:r>
        <w:t xml:space="preserve"> – </w:t>
      </w:r>
      <w:r w:rsidRPr="000B22BC">
        <w:t>całkowita ilość punktów przyznanych ofercie</w:t>
      </w:r>
    </w:p>
    <w:p w14:paraId="2BC04889" w14:textId="77777777" w:rsidR="00F415D9" w:rsidRDefault="00F415D9" w:rsidP="00F415D9">
      <w:pPr>
        <w:ind w:left="851"/>
      </w:pPr>
      <w:r w:rsidRPr="00C619FB">
        <w:rPr>
          <w:i/>
        </w:rPr>
        <w:t>K</w:t>
      </w:r>
      <w:r w:rsidRPr="00C619FB">
        <w:rPr>
          <w:i/>
          <w:vertAlign w:val="subscript"/>
        </w:rPr>
        <w:t>C</w:t>
      </w:r>
      <w:r w:rsidRPr="00C619FB">
        <w:rPr>
          <w:i/>
        </w:rPr>
        <w:t xml:space="preserve"> </w:t>
      </w:r>
      <w:r>
        <w:t>- ilość punktów przyznanych za kryterium ,,cena ofertowa ryczałtowa"</w:t>
      </w:r>
    </w:p>
    <w:p w14:paraId="0AAB6E30" w14:textId="77777777" w:rsidR="00F415D9" w:rsidRDefault="00F415D9" w:rsidP="00F415D9">
      <w:pPr>
        <w:ind w:left="851"/>
      </w:pPr>
      <w:r w:rsidRPr="00C619FB">
        <w:rPr>
          <w:i/>
        </w:rPr>
        <w:t>K</w:t>
      </w:r>
      <w:r w:rsidRPr="00C619FB">
        <w:rPr>
          <w:i/>
          <w:vertAlign w:val="subscript"/>
        </w:rPr>
        <w:t>T</w:t>
      </w:r>
      <w:r w:rsidRPr="00C619FB">
        <w:rPr>
          <w:i/>
        </w:rPr>
        <w:t xml:space="preserve"> </w:t>
      </w:r>
      <w:r>
        <w:t>- ilość punktów przyznanych za kryterium ,,termin płatności faktury"</w:t>
      </w:r>
    </w:p>
    <w:p w14:paraId="6DAEE6AD" w14:textId="77777777" w:rsidR="00F415D9" w:rsidRDefault="00F415D9" w:rsidP="00F415D9">
      <w:pPr>
        <w:ind w:left="851"/>
        <w:rPr>
          <w:u w:val="single"/>
        </w:rPr>
      </w:pPr>
      <w:r w:rsidRPr="000B22BC">
        <w:rPr>
          <w:u w:val="single"/>
        </w:rPr>
        <w:t>Maksymalna łączna liczba punktów jaką może uzyskać Wykonawca wynosi - 100 pkt.</w:t>
      </w:r>
    </w:p>
    <w:p w14:paraId="6D28C7E8" w14:textId="77777777" w:rsidR="00F415D9" w:rsidRPr="00F415D9" w:rsidRDefault="00F415D9" w:rsidP="00F415D9">
      <w:pPr>
        <w:pStyle w:val="Nagwek3"/>
        <w:numPr>
          <w:ilvl w:val="0"/>
          <w:numId w:val="0"/>
        </w:numPr>
      </w:pPr>
    </w:p>
    <w:p w14:paraId="2878135A" w14:textId="77777777" w:rsidR="000B22BC" w:rsidRDefault="00B22779" w:rsidP="000D5766">
      <w:pPr>
        <w:pStyle w:val="Nagwek1"/>
      </w:pPr>
      <w:r>
        <w:t>Informacje o formalnościach, jakie powinny zostać dopełnione po wyborze oferty w celu zawarcia umowy w sprawie zamówienia publicznego</w:t>
      </w:r>
    </w:p>
    <w:p w14:paraId="218B1932" w14:textId="77777777" w:rsidR="000D5766" w:rsidRDefault="000D5766" w:rsidP="000D5766">
      <w:pPr>
        <w:pStyle w:val="Nagwek3"/>
      </w:pPr>
      <w:r>
        <w:lastRenderedPageBreak/>
        <w:t xml:space="preserve">Zamawiający zawrze umowę w sprawie zamówienia publicznego w terminie i sposób określony w art. 94 ustawy </w:t>
      </w:r>
      <w:proofErr w:type="spellStart"/>
      <w:r>
        <w:t>Pzp</w:t>
      </w:r>
      <w:proofErr w:type="spellEnd"/>
      <w:r>
        <w:t>.</w:t>
      </w:r>
    </w:p>
    <w:p w14:paraId="70526129" w14:textId="77777777" w:rsidR="00CA0FB4" w:rsidRDefault="00CA0FB4" w:rsidP="00CA0FB4">
      <w:pPr>
        <w:pStyle w:val="Nagwek3"/>
      </w:pPr>
      <w:r>
        <w:t>W przypadku gdyby wyłoniona w prowadzonym postępowaniu oferta została złożona przez dwóch lub więcej wykonawców wspólnie ubiegających się o udzielenie zamówienia publicznego, zamawiający zażąda umowy regulującej współpracę tych podmiotów przed przystąpieniem do podpisania umowy o zamówienie publiczne.</w:t>
      </w:r>
    </w:p>
    <w:p w14:paraId="23666578" w14:textId="77777777" w:rsidR="000D5766" w:rsidRDefault="00E6138E" w:rsidP="00E6138E">
      <w:pPr>
        <w:pStyle w:val="Nagwek1"/>
      </w:pPr>
      <w:r w:rsidRPr="00E6138E">
        <w:t>Wymagania dotyczące zabezpieczenia należytego wykonania umowy</w:t>
      </w:r>
    </w:p>
    <w:p w14:paraId="69D10446" w14:textId="70854C41" w:rsidR="00F578A3" w:rsidRDefault="00D67547" w:rsidP="00C77FAB">
      <w:pPr>
        <w:pStyle w:val="Nagwek3"/>
      </w:pPr>
      <w:r w:rsidRPr="00D67547">
        <w:t xml:space="preserve">Zamawiający </w:t>
      </w:r>
      <w:r w:rsidR="00C77FAB">
        <w:t xml:space="preserve">nie </w:t>
      </w:r>
      <w:r w:rsidRPr="00D67547">
        <w:t>wymaga zabezpieczenia należytego wykonania umowy.</w:t>
      </w:r>
    </w:p>
    <w:p w14:paraId="44CB3E64" w14:textId="01529CFA" w:rsidR="0010694B" w:rsidRDefault="000B4FE7" w:rsidP="0010694B">
      <w:pPr>
        <w:pStyle w:val="Nagwek1"/>
      </w:pPr>
      <w:r>
        <w:t>Podwykonawstwo</w:t>
      </w:r>
    </w:p>
    <w:p w14:paraId="595CDC4A" w14:textId="1056EAA1" w:rsidR="000B4FE7" w:rsidRPr="000B4FE7" w:rsidRDefault="00B37A0F" w:rsidP="000B4FE7">
      <w:pPr>
        <w:pStyle w:val="Nagwek3"/>
      </w:pPr>
      <w:r>
        <w:t xml:space="preserve">Zamawiający nie dopuszcza realizacji przedmiotu zamówienia przy udziale podwykonawców. </w:t>
      </w:r>
    </w:p>
    <w:p w14:paraId="6BB19DF0" w14:textId="77777777" w:rsidR="007E1D47" w:rsidRDefault="007E1D47" w:rsidP="007E1D47">
      <w:pPr>
        <w:pStyle w:val="Nagwek1"/>
      </w:pPr>
      <w:r w:rsidRPr="007E1D47">
        <w:t>Wzór umowy</w:t>
      </w:r>
    </w:p>
    <w:p w14:paraId="1804E831" w14:textId="77777777" w:rsidR="007E1D47" w:rsidRPr="007E1D47" w:rsidRDefault="007E1D47" w:rsidP="00D50C36">
      <w:pPr>
        <w:pStyle w:val="Nagwek3"/>
      </w:pPr>
      <w:r w:rsidRPr="007E1D47">
        <w:t>Wzór umowy stanowi załącznik nr 6 do niniejszej SIWZ.</w:t>
      </w:r>
    </w:p>
    <w:p w14:paraId="7928381A" w14:textId="7C768C68" w:rsidR="004B4B8C" w:rsidRDefault="00E53B81" w:rsidP="00E53B81">
      <w:pPr>
        <w:pStyle w:val="Nagwek1"/>
      </w:pPr>
      <w:r>
        <w:t>Pouczenie o środkach ochrony praw</w:t>
      </w:r>
      <w:r w:rsidR="00C252B7">
        <w:t>nej przysługujących wykonawcy w </w:t>
      </w:r>
      <w:r>
        <w:t>toku postępowania o udzielenie zamówienia.</w:t>
      </w:r>
    </w:p>
    <w:p w14:paraId="16FD394E" w14:textId="77777777" w:rsidR="00C74DE3" w:rsidRDefault="00C74DE3" w:rsidP="00C74DE3">
      <w:pPr>
        <w:pStyle w:val="Nagwek3"/>
      </w:pPr>
      <w:r>
        <w:t xml:space="preserve">Wykonawcy, a także innemu podmiotowi, który ma lub miał interes w uzyskaniu danego zamówienia oraz poniósł lub może ponieść szkodę w wyniku naruszenia przez Zamawiającego przepisów ustawy </w:t>
      </w:r>
      <w:proofErr w:type="spellStart"/>
      <w:r>
        <w:t>Pzp</w:t>
      </w:r>
      <w:proofErr w:type="spellEnd"/>
      <w:r w:rsidR="00422F9B">
        <w:t xml:space="preserve"> </w:t>
      </w:r>
      <w:r>
        <w:t>przysługują środki ochrony prawnej przewidziane w Dziale VI tej ustawy.</w:t>
      </w:r>
    </w:p>
    <w:p w14:paraId="0B8C228E" w14:textId="77777777" w:rsidR="00422F9B" w:rsidRDefault="00422F9B" w:rsidP="00422F9B">
      <w:pPr>
        <w:pStyle w:val="Nagwek3"/>
      </w:pPr>
      <w:r w:rsidRPr="00422F9B">
        <w:t xml:space="preserve">W sprawach nieuregulowanych zastosowanie mają przepisy ustawy </w:t>
      </w:r>
      <w:proofErr w:type="spellStart"/>
      <w:r w:rsidRPr="00422F9B">
        <w:t>Pzp</w:t>
      </w:r>
      <w:proofErr w:type="spellEnd"/>
      <w:r w:rsidRPr="00422F9B">
        <w:t xml:space="preserve"> oraz Kodeksu cywilnego.</w:t>
      </w:r>
    </w:p>
    <w:p w14:paraId="1A16646D" w14:textId="77777777" w:rsidR="00221148" w:rsidRDefault="00221148" w:rsidP="00D06BBF"/>
    <w:p w14:paraId="68175DF8" w14:textId="77777777" w:rsidR="00221148" w:rsidRDefault="00221148" w:rsidP="00221148">
      <w:pPr>
        <w:pStyle w:val="Nagwek3"/>
        <w:numPr>
          <w:ilvl w:val="0"/>
          <w:numId w:val="0"/>
        </w:numPr>
      </w:pPr>
      <w:r w:rsidRPr="00221148">
        <w:t>Załączniki do SIWZ:</w:t>
      </w:r>
    </w:p>
    <w:p w14:paraId="637CF205" w14:textId="77777777" w:rsidR="00E76D8F" w:rsidRDefault="00E76D8F" w:rsidP="00E76D8F">
      <w:pPr>
        <w:pStyle w:val="Nagwek4"/>
      </w:pPr>
      <w:r>
        <w:t>Załącznik Nr 1 Formularz ofertowy</w:t>
      </w:r>
    </w:p>
    <w:p w14:paraId="4B5D9E7B" w14:textId="0BE9B06C" w:rsidR="00E76D8F" w:rsidRDefault="00E76D8F" w:rsidP="00E76D8F">
      <w:pPr>
        <w:pStyle w:val="Nagwek4"/>
      </w:pPr>
      <w:r>
        <w:t xml:space="preserve">Załącznik Nr 2 </w:t>
      </w:r>
      <w:r w:rsidR="009171AF">
        <w:t xml:space="preserve">Wzór oświadczenia wykonawcy </w:t>
      </w:r>
      <w:r w:rsidR="00C05BDA">
        <w:t>o spełnieniu warunków udziału w postępowaniu</w:t>
      </w:r>
    </w:p>
    <w:p w14:paraId="6195A767" w14:textId="7A34DF7B" w:rsidR="00E76D8F" w:rsidRDefault="00810D32" w:rsidP="00E76D8F">
      <w:pPr>
        <w:pStyle w:val="Nagwek4"/>
      </w:pPr>
      <w:r>
        <w:t xml:space="preserve">Załącznik </w:t>
      </w:r>
      <w:r w:rsidR="00E76D8F">
        <w:t xml:space="preserve">Nr 3 </w:t>
      </w:r>
      <w:r w:rsidR="00C05BDA">
        <w:t>Wzór oświadczenia wykonawcy o braku podstaw do wykluczenia w postępowaniu</w:t>
      </w:r>
    </w:p>
    <w:p w14:paraId="454408A3" w14:textId="513C0EAB" w:rsidR="00E76D8F" w:rsidRDefault="00E76D8F" w:rsidP="00E76D8F">
      <w:pPr>
        <w:pStyle w:val="Nagwek4"/>
      </w:pPr>
      <w:r>
        <w:t xml:space="preserve">Załącznik Nr 4 </w:t>
      </w:r>
      <w:r w:rsidR="0064789B">
        <w:t>Wzór oświadczenia o posiadaniu wiedzy pozwalającej na wykonanie zamówienia</w:t>
      </w:r>
    </w:p>
    <w:p w14:paraId="5E0C3678" w14:textId="3CFB9FE2" w:rsidR="00E76D8F" w:rsidRDefault="00E76D8F" w:rsidP="00E76D8F">
      <w:pPr>
        <w:pStyle w:val="Nagwek4"/>
      </w:pPr>
      <w:r>
        <w:t xml:space="preserve">Załącznik Nr 5 </w:t>
      </w:r>
      <w:r w:rsidR="001F3F44">
        <w:t>I</w:t>
      </w:r>
      <w:r>
        <w:t>nformacja o przynależności</w:t>
      </w:r>
      <w:r w:rsidR="002113B0">
        <w:t>/nie przynależności</w:t>
      </w:r>
      <w:r>
        <w:t xml:space="preserve"> </w:t>
      </w:r>
      <w:r w:rsidR="003C65C0">
        <w:t xml:space="preserve">do </w:t>
      </w:r>
      <w:r>
        <w:t>grupy kapitałowej</w:t>
      </w:r>
    </w:p>
    <w:p w14:paraId="159290F5" w14:textId="77777777" w:rsidR="00221148" w:rsidRPr="00C74DE3" w:rsidRDefault="00E76D8F" w:rsidP="00E76D8F">
      <w:pPr>
        <w:pStyle w:val="Nagwek4"/>
      </w:pPr>
      <w:r>
        <w:t>Załącznik Nr 6 Wzór umowy</w:t>
      </w:r>
    </w:p>
    <w:sectPr w:rsidR="00221148" w:rsidRPr="00C74DE3">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AB3832" w14:textId="77777777" w:rsidR="00D727CC" w:rsidRDefault="00D727CC" w:rsidP="00804E7D">
      <w:pPr>
        <w:spacing w:before="0" w:after="0"/>
      </w:pPr>
      <w:r>
        <w:separator/>
      </w:r>
    </w:p>
  </w:endnote>
  <w:endnote w:type="continuationSeparator" w:id="0">
    <w:p w14:paraId="44E889D9" w14:textId="77777777" w:rsidR="00D727CC" w:rsidRDefault="00D727CC" w:rsidP="00804E7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D9CB2A" w14:textId="77777777" w:rsidR="0049095C" w:rsidRDefault="0049095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37498851"/>
      <w:docPartObj>
        <w:docPartGallery w:val="Page Numbers (Bottom of Page)"/>
        <w:docPartUnique/>
      </w:docPartObj>
    </w:sdtPr>
    <w:sdtEndPr/>
    <w:sdtContent>
      <w:p w14:paraId="144D6C30" w14:textId="2BF12930" w:rsidR="0049095C" w:rsidRDefault="0049095C">
        <w:pPr>
          <w:pStyle w:val="Stopka"/>
          <w:jc w:val="center"/>
        </w:pPr>
        <w:r>
          <w:fldChar w:fldCharType="begin"/>
        </w:r>
        <w:r>
          <w:instrText>PAGE   \* MERGEFORMAT</w:instrText>
        </w:r>
        <w:r>
          <w:fldChar w:fldCharType="separate"/>
        </w:r>
        <w:r w:rsidR="00093EC5">
          <w:rPr>
            <w:noProof/>
          </w:rPr>
          <w:t>6</w:t>
        </w:r>
        <w:r>
          <w:fldChar w:fldCharType="end"/>
        </w:r>
      </w:p>
    </w:sdtContent>
  </w:sdt>
  <w:p w14:paraId="793C257B" w14:textId="77777777" w:rsidR="0049095C" w:rsidRDefault="0049095C">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830F23" w14:textId="77777777" w:rsidR="0049095C" w:rsidRDefault="0049095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F189CB" w14:textId="77777777" w:rsidR="00D727CC" w:rsidRDefault="00D727CC" w:rsidP="00804E7D">
      <w:pPr>
        <w:spacing w:before="0" w:after="0"/>
      </w:pPr>
      <w:r>
        <w:separator/>
      </w:r>
    </w:p>
  </w:footnote>
  <w:footnote w:type="continuationSeparator" w:id="0">
    <w:p w14:paraId="5E00866B" w14:textId="77777777" w:rsidR="00D727CC" w:rsidRDefault="00D727CC" w:rsidP="00804E7D">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47E826" w14:textId="77777777" w:rsidR="0049095C" w:rsidRDefault="0049095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0557DD" w14:textId="77777777" w:rsidR="0049095C" w:rsidRDefault="0049095C">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B46201" w14:textId="77777777" w:rsidR="0049095C" w:rsidRDefault="0049095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8A2C58"/>
    <w:multiLevelType w:val="hybridMultilevel"/>
    <w:tmpl w:val="E2403C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40B22E9B"/>
    <w:multiLevelType w:val="multilevel"/>
    <w:tmpl w:val="2728A10E"/>
    <w:lvl w:ilvl="0">
      <w:start w:val="1"/>
      <w:numFmt w:val="upperRoman"/>
      <w:pStyle w:val="Nagwek1"/>
      <w:suff w:val="space"/>
      <w:lvlText w:val="%1."/>
      <w:lvlJc w:val="left"/>
      <w:pPr>
        <w:ind w:left="0" w:firstLine="0"/>
      </w:pPr>
      <w:rPr>
        <w:rFonts w:hint="default"/>
        <w:color w:val="auto"/>
      </w:rPr>
    </w:lvl>
    <w:lvl w:ilvl="1">
      <w:start w:val="1"/>
      <w:numFmt w:val="decimal"/>
      <w:pStyle w:val="Nagwek2"/>
      <w:suff w:val="space"/>
      <w:lvlText w:val="%1.%2"/>
      <w:lvlJc w:val="left"/>
      <w:pPr>
        <w:ind w:left="284" w:firstLine="0"/>
      </w:pPr>
      <w:rPr>
        <w:rFonts w:hint="default"/>
      </w:rPr>
    </w:lvl>
    <w:lvl w:ilvl="2">
      <w:start w:val="1"/>
      <w:numFmt w:val="decimal"/>
      <w:pStyle w:val="Nagwek3"/>
      <w:lvlText w:val="%3."/>
      <w:lvlJc w:val="left"/>
      <w:pPr>
        <w:tabs>
          <w:tab w:val="num" w:pos="397"/>
        </w:tabs>
        <w:ind w:left="0" w:firstLine="0"/>
      </w:pPr>
      <w:rPr>
        <w:rFonts w:hint="default"/>
      </w:rPr>
    </w:lvl>
    <w:lvl w:ilvl="3">
      <w:start w:val="1"/>
      <w:numFmt w:val="decimal"/>
      <w:pStyle w:val="Nagwek4"/>
      <w:lvlText w:val="%4)"/>
      <w:lvlJc w:val="left"/>
      <w:pPr>
        <w:tabs>
          <w:tab w:val="num" w:pos="1134"/>
        </w:tabs>
        <w:ind w:left="624" w:firstLine="227"/>
      </w:pPr>
      <w:rPr>
        <w:rFonts w:hint="default"/>
      </w:rPr>
    </w:lvl>
    <w:lvl w:ilvl="4">
      <w:start w:val="1"/>
      <w:numFmt w:val="bullet"/>
      <w:pStyle w:val="Nagwek5"/>
      <w:lvlText w:val=""/>
      <w:lvlJc w:val="left"/>
      <w:pPr>
        <w:tabs>
          <w:tab w:val="num" w:pos="851"/>
        </w:tabs>
        <w:ind w:left="851" w:hanging="397"/>
      </w:pPr>
      <w:rPr>
        <w:rFonts w:ascii="Symbol" w:hAnsi="Symbol" w:hint="default"/>
      </w:rPr>
    </w:lvl>
    <w:lvl w:ilvl="5">
      <w:start w:val="1"/>
      <w:numFmt w:val="lowerLetter"/>
      <w:pStyle w:val="Nagwek6"/>
      <w:lvlText w:val="%6)"/>
      <w:lvlJc w:val="left"/>
      <w:pPr>
        <w:tabs>
          <w:tab w:val="num" w:pos="851"/>
        </w:tabs>
        <w:ind w:left="851" w:hanging="397"/>
      </w:pPr>
      <w:rPr>
        <w:rFonts w:hint="default"/>
      </w:rPr>
    </w:lvl>
    <w:lvl w:ilvl="6">
      <w:start w:val="1"/>
      <w:numFmt w:val="bullet"/>
      <w:pStyle w:val="Nagwek7"/>
      <w:lvlText w:val=""/>
      <w:lvlJc w:val="left"/>
      <w:pPr>
        <w:tabs>
          <w:tab w:val="num" w:pos="851"/>
        </w:tabs>
        <w:ind w:left="851" w:hanging="397"/>
      </w:pPr>
      <w:rPr>
        <w:rFonts w:ascii="Symbol" w:hAnsi="Symbol"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 w15:restartNumberingAfterBreak="0">
    <w:nsid w:val="46637BAD"/>
    <w:multiLevelType w:val="multilevel"/>
    <w:tmpl w:val="43044AB2"/>
    <w:lvl w:ilvl="0">
      <w:start w:val="1"/>
      <w:numFmt w:val="upperRoman"/>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upp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bullet"/>
      <w:lvlText w:val=""/>
      <w:lvlJc w:val="left"/>
      <w:pPr>
        <w:tabs>
          <w:tab w:val="num" w:pos="567"/>
        </w:tabs>
        <w:ind w:left="0" w:firstLine="567"/>
      </w:pPr>
      <w:rPr>
        <w:rFonts w:ascii="Symbol" w:hAnsi="Symbol" w:hint="default"/>
      </w:rPr>
    </w:lvl>
    <w:lvl w:ilvl="5">
      <w:start w:val="1"/>
      <w:numFmt w:val="lowerLetter"/>
      <w:lvlText w:val="%6)"/>
      <w:lvlJc w:val="left"/>
      <w:pPr>
        <w:tabs>
          <w:tab w:val="num" w:pos="567"/>
        </w:tabs>
        <w:ind w:left="0" w:firstLine="567"/>
      </w:pPr>
      <w:rPr>
        <w:rFonts w:hint="default"/>
      </w:rPr>
    </w:lvl>
    <w:lvl w:ilvl="6">
      <w:start w:val="1"/>
      <w:numFmt w:val="lowerLetter"/>
      <w:lvlText w:val="%7)"/>
      <w:lvlJc w:val="left"/>
      <w:pPr>
        <w:tabs>
          <w:tab w:val="num" w:pos="567"/>
        </w:tabs>
        <w:ind w:left="0" w:firstLine="567"/>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3" w15:restartNumberingAfterBreak="0">
    <w:nsid w:val="6272040F"/>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6BC82E4A"/>
    <w:multiLevelType w:val="hybridMultilevel"/>
    <w:tmpl w:val="16C023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B19C3"/>
    <w:rsid w:val="000054B1"/>
    <w:rsid w:val="00007414"/>
    <w:rsid w:val="00010F66"/>
    <w:rsid w:val="0001384B"/>
    <w:rsid w:val="000151E5"/>
    <w:rsid w:val="0001711D"/>
    <w:rsid w:val="00017E40"/>
    <w:rsid w:val="00026F21"/>
    <w:rsid w:val="00026F9B"/>
    <w:rsid w:val="00027EF2"/>
    <w:rsid w:val="00030DF6"/>
    <w:rsid w:val="0003411A"/>
    <w:rsid w:val="0003448A"/>
    <w:rsid w:val="00036BDB"/>
    <w:rsid w:val="00041769"/>
    <w:rsid w:val="000446D2"/>
    <w:rsid w:val="00055EB2"/>
    <w:rsid w:val="000614AE"/>
    <w:rsid w:val="000617D7"/>
    <w:rsid w:val="0006249F"/>
    <w:rsid w:val="00067E37"/>
    <w:rsid w:val="00070CA2"/>
    <w:rsid w:val="000743B5"/>
    <w:rsid w:val="000760A5"/>
    <w:rsid w:val="00076121"/>
    <w:rsid w:val="000802E5"/>
    <w:rsid w:val="00081778"/>
    <w:rsid w:val="00085A1C"/>
    <w:rsid w:val="000910AA"/>
    <w:rsid w:val="00092430"/>
    <w:rsid w:val="00093A15"/>
    <w:rsid w:val="00093EC5"/>
    <w:rsid w:val="00095EDF"/>
    <w:rsid w:val="000A328B"/>
    <w:rsid w:val="000A7232"/>
    <w:rsid w:val="000B19C3"/>
    <w:rsid w:val="000B22BC"/>
    <w:rsid w:val="000B2BE5"/>
    <w:rsid w:val="000B4A75"/>
    <w:rsid w:val="000B4FE7"/>
    <w:rsid w:val="000C0379"/>
    <w:rsid w:val="000D4F56"/>
    <w:rsid w:val="000D5766"/>
    <w:rsid w:val="000D5E02"/>
    <w:rsid w:val="000D63ED"/>
    <w:rsid w:val="000E1E71"/>
    <w:rsid w:val="000E4222"/>
    <w:rsid w:val="000E5156"/>
    <w:rsid w:val="000E55FE"/>
    <w:rsid w:val="000F35AC"/>
    <w:rsid w:val="000F35B9"/>
    <w:rsid w:val="000F4896"/>
    <w:rsid w:val="000F769C"/>
    <w:rsid w:val="00101147"/>
    <w:rsid w:val="00105A27"/>
    <w:rsid w:val="0010694B"/>
    <w:rsid w:val="00107D1B"/>
    <w:rsid w:val="0011345D"/>
    <w:rsid w:val="00116859"/>
    <w:rsid w:val="001250A3"/>
    <w:rsid w:val="00125530"/>
    <w:rsid w:val="00130D50"/>
    <w:rsid w:val="0013543D"/>
    <w:rsid w:val="00146448"/>
    <w:rsid w:val="0014719B"/>
    <w:rsid w:val="00152D65"/>
    <w:rsid w:val="001565AB"/>
    <w:rsid w:val="00157D0B"/>
    <w:rsid w:val="00157FC8"/>
    <w:rsid w:val="001602D1"/>
    <w:rsid w:val="001605D1"/>
    <w:rsid w:val="001635AC"/>
    <w:rsid w:val="00166134"/>
    <w:rsid w:val="001966E9"/>
    <w:rsid w:val="001A0472"/>
    <w:rsid w:val="001A1151"/>
    <w:rsid w:val="001A1569"/>
    <w:rsid w:val="001A6E2F"/>
    <w:rsid w:val="001B4886"/>
    <w:rsid w:val="001C2C2B"/>
    <w:rsid w:val="001C61DA"/>
    <w:rsid w:val="001D2E2E"/>
    <w:rsid w:val="001D3D86"/>
    <w:rsid w:val="001D7D77"/>
    <w:rsid w:val="001E02C7"/>
    <w:rsid w:val="001E03D1"/>
    <w:rsid w:val="001F3F44"/>
    <w:rsid w:val="001F5BE9"/>
    <w:rsid w:val="001F7ECF"/>
    <w:rsid w:val="00201F8B"/>
    <w:rsid w:val="0020453C"/>
    <w:rsid w:val="0021111E"/>
    <w:rsid w:val="002113B0"/>
    <w:rsid w:val="002162AA"/>
    <w:rsid w:val="00221148"/>
    <w:rsid w:val="002303FB"/>
    <w:rsid w:val="002319F1"/>
    <w:rsid w:val="00243A56"/>
    <w:rsid w:val="00243D3C"/>
    <w:rsid w:val="00250ED6"/>
    <w:rsid w:val="0025122D"/>
    <w:rsid w:val="00252128"/>
    <w:rsid w:val="00253367"/>
    <w:rsid w:val="00256C00"/>
    <w:rsid w:val="002627C2"/>
    <w:rsid w:val="00263B81"/>
    <w:rsid w:val="00272686"/>
    <w:rsid w:val="0028066B"/>
    <w:rsid w:val="00285301"/>
    <w:rsid w:val="00286DED"/>
    <w:rsid w:val="00287D6F"/>
    <w:rsid w:val="00291D47"/>
    <w:rsid w:val="002924A2"/>
    <w:rsid w:val="002A1C03"/>
    <w:rsid w:val="002A2412"/>
    <w:rsid w:val="002A2792"/>
    <w:rsid w:val="002B40C8"/>
    <w:rsid w:val="002B504B"/>
    <w:rsid w:val="002B5B64"/>
    <w:rsid w:val="002C646A"/>
    <w:rsid w:val="002C6868"/>
    <w:rsid w:val="002C6D3C"/>
    <w:rsid w:val="002D288F"/>
    <w:rsid w:val="002D28A4"/>
    <w:rsid w:val="002D2BCF"/>
    <w:rsid w:val="002D369E"/>
    <w:rsid w:val="002D7F2F"/>
    <w:rsid w:val="002E0631"/>
    <w:rsid w:val="002F0598"/>
    <w:rsid w:val="002F123D"/>
    <w:rsid w:val="002F4051"/>
    <w:rsid w:val="003001FE"/>
    <w:rsid w:val="003029B9"/>
    <w:rsid w:val="003054DD"/>
    <w:rsid w:val="0031007E"/>
    <w:rsid w:val="00311C3B"/>
    <w:rsid w:val="00313981"/>
    <w:rsid w:val="00316386"/>
    <w:rsid w:val="00330C2C"/>
    <w:rsid w:val="00333915"/>
    <w:rsid w:val="003371BF"/>
    <w:rsid w:val="00337525"/>
    <w:rsid w:val="00341505"/>
    <w:rsid w:val="00343166"/>
    <w:rsid w:val="00345FF2"/>
    <w:rsid w:val="00346B07"/>
    <w:rsid w:val="00347E6E"/>
    <w:rsid w:val="00350C24"/>
    <w:rsid w:val="00357D0E"/>
    <w:rsid w:val="0036006B"/>
    <w:rsid w:val="0036054F"/>
    <w:rsid w:val="00361168"/>
    <w:rsid w:val="003625D3"/>
    <w:rsid w:val="00363437"/>
    <w:rsid w:val="003655AF"/>
    <w:rsid w:val="0036790B"/>
    <w:rsid w:val="003706ED"/>
    <w:rsid w:val="00373756"/>
    <w:rsid w:val="00375A6B"/>
    <w:rsid w:val="00384597"/>
    <w:rsid w:val="0038535C"/>
    <w:rsid w:val="00386DAB"/>
    <w:rsid w:val="003905A7"/>
    <w:rsid w:val="00391DFF"/>
    <w:rsid w:val="00396645"/>
    <w:rsid w:val="003969FE"/>
    <w:rsid w:val="003A0E99"/>
    <w:rsid w:val="003B059F"/>
    <w:rsid w:val="003B6058"/>
    <w:rsid w:val="003C65C0"/>
    <w:rsid w:val="003D2A3F"/>
    <w:rsid w:val="003D69F7"/>
    <w:rsid w:val="003D6C44"/>
    <w:rsid w:val="003E2ADC"/>
    <w:rsid w:val="003E5B37"/>
    <w:rsid w:val="003E5D10"/>
    <w:rsid w:val="003E6F38"/>
    <w:rsid w:val="003F3471"/>
    <w:rsid w:val="00401332"/>
    <w:rsid w:val="00402534"/>
    <w:rsid w:val="004035EB"/>
    <w:rsid w:val="00410509"/>
    <w:rsid w:val="00412CE3"/>
    <w:rsid w:val="00412CE9"/>
    <w:rsid w:val="00415A18"/>
    <w:rsid w:val="0041712A"/>
    <w:rsid w:val="004209DF"/>
    <w:rsid w:val="00422F9B"/>
    <w:rsid w:val="00424E0D"/>
    <w:rsid w:val="00426CBD"/>
    <w:rsid w:val="004313A0"/>
    <w:rsid w:val="00440B14"/>
    <w:rsid w:val="00440EF4"/>
    <w:rsid w:val="004428FC"/>
    <w:rsid w:val="004516AD"/>
    <w:rsid w:val="0046179C"/>
    <w:rsid w:val="0046377E"/>
    <w:rsid w:val="00465FE4"/>
    <w:rsid w:val="00466386"/>
    <w:rsid w:val="00480EAF"/>
    <w:rsid w:val="00483420"/>
    <w:rsid w:val="004840E7"/>
    <w:rsid w:val="004850FA"/>
    <w:rsid w:val="00487A29"/>
    <w:rsid w:val="0049095C"/>
    <w:rsid w:val="00493D2C"/>
    <w:rsid w:val="004959B7"/>
    <w:rsid w:val="00496636"/>
    <w:rsid w:val="004A321E"/>
    <w:rsid w:val="004A4046"/>
    <w:rsid w:val="004B09AE"/>
    <w:rsid w:val="004B2247"/>
    <w:rsid w:val="004B2B74"/>
    <w:rsid w:val="004B455C"/>
    <w:rsid w:val="004B4630"/>
    <w:rsid w:val="004B4B8C"/>
    <w:rsid w:val="004D25B6"/>
    <w:rsid w:val="004D279C"/>
    <w:rsid w:val="004D4619"/>
    <w:rsid w:val="004D6B98"/>
    <w:rsid w:val="004E1162"/>
    <w:rsid w:val="004F1734"/>
    <w:rsid w:val="004F2E03"/>
    <w:rsid w:val="004F6FD2"/>
    <w:rsid w:val="0050171D"/>
    <w:rsid w:val="005031A9"/>
    <w:rsid w:val="00513FF6"/>
    <w:rsid w:val="0051631C"/>
    <w:rsid w:val="005210E5"/>
    <w:rsid w:val="0052483E"/>
    <w:rsid w:val="00525818"/>
    <w:rsid w:val="00534257"/>
    <w:rsid w:val="00536850"/>
    <w:rsid w:val="0054201C"/>
    <w:rsid w:val="00545F63"/>
    <w:rsid w:val="00547D95"/>
    <w:rsid w:val="005503EC"/>
    <w:rsid w:val="00550E8D"/>
    <w:rsid w:val="0055216D"/>
    <w:rsid w:val="005524BF"/>
    <w:rsid w:val="005609B8"/>
    <w:rsid w:val="0056321A"/>
    <w:rsid w:val="005661B6"/>
    <w:rsid w:val="00567963"/>
    <w:rsid w:val="00570152"/>
    <w:rsid w:val="00572F48"/>
    <w:rsid w:val="005731F8"/>
    <w:rsid w:val="005738A2"/>
    <w:rsid w:val="0058065E"/>
    <w:rsid w:val="00581F7C"/>
    <w:rsid w:val="00582A04"/>
    <w:rsid w:val="00582D20"/>
    <w:rsid w:val="00585A97"/>
    <w:rsid w:val="00590295"/>
    <w:rsid w:val="005A1DCE"/>
    <w:rsid w:val="005A2F37"/>
    <w:rsid w:val="005A51E6"/>
    <w:rsid w:val="005B03E9"/>
    <w:rsid w:val="005B0AAF"/>
    <w:rsid w:val="005B333C"/>
    <w:rsid w:val="005B38B7"/>
    <w:rsid w:val="005B52A5"/>
    <w:rsid w:val="005B74F3"/>
    <w:rsid w:val="005C6ED1"/>
    <w:rsid w:val="005E04F8"/>
    <w:rsid w:val="005E0E40"/>
    <w:rsid w:val="005E435D"/>
    <w:rsid w:val="005E4C65"/>
    <w:rsid w:val="005E54A4"/>
    <w:rsid w:val="005F0114"/>
    <w:rsid w:val="005F33F5"/>
    <w:rsid w:val="005F37CE"/>
    <w:rsid w:val="005F4374"/>
    <w:rsid w:val="005F7074"/>
    <w:rsid w:val="006066D3"/>
    <w:rsid w:val="00607487"/>
    <w:rsid w:val="00611387"/>
    <w:rsid w:val="00611E7A"/>
    <w:rsid w:val="00614002"/>
    <w:rsid w:val="00617648"/>
    <w:rsid w:val="006216A6"/>
    <w:rsid w:val="00623FDD"/>
    <w:rsid w:val="006244B8"/>
    <w:rsid w:val="0062466E"/>
    <w:rsid w:val="00625D8B"/>
    <w:rsid w:val="00633A76"/>
    <w:rsid w:val="006375FA"/>
    <w:rsid w:val="006414C7"/>
    <w:rsid w:val="0064203D"/>
    <w:rsid w:val="00643B1D"/>
    <w:rsid w:val="00646361"/>
    <w:rsid w:val="0064789B"/>
    <w:rsid w:val="006506CC"/>
    <w:rsid w:val="00650A25"/>
    <w:rsid w:val="0065507B"/>
    <w:rsid w:val="00665F0E"/>
    <w:rsid w:val="00673FCD"/>
    <w:rsid w:val="006749E6"/>
    <w:rsid w:val="0068063C"/>
    <w:rsid w:val="00682994"/>
    <w:rsid w:val="0069113D"/>
    <w:rsid w:val="0069131C"/>
    <w:rsid w:val="00692ADE"/>
    <w:rsid w:val="00692C0E"/>
    <w:rsid w:val="00696E21"/>
    <w:rsid w:val="006A1289"/>
    <w:rsid w:val="006A2E87"/>
    <w:rsid w:val="006A659A"/>
    <w:rsid w:val="006A767D"/>
    <w:rsid w:val="006B3381"/>
    <w:rsid w:val="006B73E1"/>
    <w:rsid w:val="006C1404"/>
    <w:rsid w:val="006C4C66"/>
    <w:rsid w:val="006C6431"/>
    <w:rsid w:val="006D235A"/>
    <w:rsid w:val="006D2DC8"/>
    <w:rsid w:val="006D4D00"/>
    <w:rsid w:val="006E0743"/>
    <w:rsid w:val="006E0B52"/>
    <w:rsid w:val="006E2F2C"/>
    <w:rsid w:val="006E2FD0"/>
    <w:rsid w:val="006F0C2C"/>
    <w:rsid w:val="006F1065"/>
    <w:rsid w:val="006F1732"/>
    <w:rsid w:val="006F3348"/>
    <w:rsid w:val="006F49BC"/>
    <w:rsid w:val="00702B70"/>
    <w:rsid w:val="007048BD"/>
    <w:rsid w:val="00704E38"/>
    <w:rsid w:val="00706ED0"/>
    <w:rsid w:val="00707F49"/>
    <w:rsid w:val="00710777"/>
    <w:rsid w:val="00714DF2"/>
    <w:rsid w:val="00717CAC"/>
    <w:rsid w:val="00721842"/>
    <w:rsid w:val="007254E8"/>
    <w:rsid w:val="007254EE"/>
    <w:rsid w:val="00731F47"/>
    <w:rsid w:val="00735140"/>
    <w:rsid w:val="00740108"/>
    <w:rsid w:val="00744091"/>
    <w:rsid w:val="00744B3F"/>
    <w:rsid w:val="00746A49"/>
    <w:rsid w:val="007561E1"/>
    <w:rsid w:val="00757A30"/>
    <w:rsid w:val="00766C38"/>
    <w:rsid w:val="00777FD6"/>
    <w:rsid w:val="00780767"/>
    <w:rsid w:val="00782B0F"/>
    <w:rsid w:val="00786992"/>
    <w:rsid w:val="00790DC3"/>
    <w:rsid w:val="00791427"/>
    <w:rsid w:val="007949A6"/>
    <w:rsid w:val="007A069B"/>
    <w:rsid w:val="007A2829"/>
    <w:rsid w:val="007A4012"/>
    <w:rsid w:val="007B42AC"/>
    <w:rsid w:val="007B4BD0"/>
    <w:rsid w:val="007C2E0C"/>
    <w:rsid w:val="007C4337"/>
    <w:rsid w:val="007C5AF4"/>
    <w:rsid w:val="007C619F"/>
    <w:rsid w:val="007C6E29"/>
    <w:rsid w:val="007D1179"/>
    <w:rsid w:val="007D4AD9"/>
    <w:rsid w:val="007D5802"/>
    <w:rsid w:val="007E1D47"/>
    <w:rsid w:val="007E23DF"/>
    <w:rsid w:val="007E2413"/>
    <w:rsid w:val="007E5822"/>
    <w:rsid w:val="007F28A4"/>
    <w:rsid w:val="007F5BD1"/>
    <w:rsid w:val="007F63E9"/>
    <w:rsid w:val="007F6600"/>
    <w:rsid w:val="007F72F1"/>
    <w:rsid w:val="00800847"/>
    <w:rsid w:val="00804E7D"/>
    <w:rsid w:val="00810D32"/>
    <w:rsid w:val="00813C07"/>
    <w:rsid w:val="00813EAD"/>
    <w:rsid w:val="00814DBB"/>
    <w:rsid w:val="00814E4E"/>
    <w:rsid w:val="0082091F"/>
    <w:rsid w:val="00820F04"/>
    <w:rsid w:val="00823061"/>
    <w:rsid w:val="0082782A"/>
    <w:rsid w:val="00827F04"/>
    <w:rsid w:val="00834AF6"/>
    <w:rsid w:val="00835333"/>
    <w:rsid w:val="008362DA"/>
    <w:rsid w:val="00836344"/>
    <w:rsid w:val="00836697"/>
    <w:rsid w:val="00841242"/>
    <w:rsid w:val="008467D5"/>
    <w:rsid w:val="008468A8"/>
    <w:rsid w:val="00846A51"/>
    <w:rsid w:val="008477E6"/>
    <w:rsid w:val="0085278D"/>
    <w:rsid w:val="00855014"/>
    <w:rsid w:val="008556E2"/>
    <w:rsid w:val="008602CE"/>
    <w:rsid w:val="00861227"/>
    <w:rsid w:val="00866652"/>
    <w:rsid w:val="008700B8"/>
    <w:rsid w:val="008717AB"/>
    <w:rsid w:val="008736AB"/>
    <w:rsid w:val="008823FC"/>
    <w:rsid w:val="008859E0"/>
    <w:rsid w:val="00893E32"/>
    <w:rsid w:val="008945BE"/>
    <w:rsid w:val="008A119A"/>
    <w:rsid w:val="008A11EB"/>
    <w:rsid w:val="008A3635"/>
    <w:rsid w:val="008A5BD2"/>
    <w:rsid w:val="008A72BD"/>
    <w:rsid w:val="008B050F"/>
    <w:rsid w:val="008B21BD"/>
    <w:rsid w:val="008B3247"/>
    <w:rsid w:val="008C068F"/>
    <w:rsid w:val="008C0BC4"/>
    <w:rsid w:val="008C2E5F"/>
    <w:rsid w:val="008C5057"/>
    <w:rsid w:val="008C5171"/>
    <w:rsid w:val="008C51CD"/>
    <w:rsid w:val="008C590D"/>
    <w:rsid w:val="008C6A6B"/>
    <w:rsid w:val="008C7305"/>
    <w:rsid w:val="008D2ED8"/>
    <w:rsid w:val="008D3869"/>
    <w:rsid w:val="008D45FE"/>
    <w:rsid w:val="008E2076"/>
    <w:rsid w:val="008E3486"/>
    <w:rsid w:val="008F33F2"/>
    <w:rsid w:val="00902441"/>
    <w:rsid w:val="00903DD3"/>
    <w:rsid w:val="00907550"/>
    <w:rsid w:val="009108F8"/>
    <w:rsid w:val="00914056"/>
    <w:rsid w:val="00915A50"/>
    <w:rsid w:val="009171AF"/>
    <w:rsid w:val="00920337"/>
    <w:rsid w:val="00924ACF"/>
    <w:rsid w:val="00942986"/>
    <w:rsid w:val="00943952"/>
    <w:rsid w:val="00943ABB"/>
    <w:rsid w:val="0094613E"/>
    <w:rsid w:val="0095780A"/>
    <w:rsid w:val="00960741"/>
    <w:rsid w:val="00960991"/>
    <w:rsid w:val="00960E9C"/>
    <w:rsid w:val="00972037"/>
    <w:rsid w:val="00972BA3"/>
    <w:rsid w:val="009856A3"/>
    <w:rsid w:val="009867B4"/>
    <w:rsid w:val="0099539D"/>
    <w:rsid w:val="00996D2A"/>
    <w:rsid w:val="009A1E45"/>
    <w:rsid w:val="009A409D"/>
    <w:rsid w:val="009A583A"/>
    <w:rsid w:val="009B4D0E"/>
    <w:rsid w:val="009B61C3"/>
    <w:rsid w:val="009B7FEC"/>
    <w:rsid w:val="009C0CC1"/>
    <w:rsid w:val="009C1378"/>
    <w:rsid w:val="009C1A7A"/>
    <w:rsid w:val="009C4C50"/>
    <w:rsid w:val="009E3E42"/>
    <w:rsid w:val="009F0660"/>
    <w:rsid w:val="00A0269F"/>
    <w:rsid w:val="00A03379"/>
    <w:rsid w:val="00A13CA3"/>
    <w:rsid w:val="00A222E3"/>
    <w:rsid w:val="00A26318"/>
    <w:rsid w:val="00A32A65"/>
    <w:rsid w:val="00A34C1A"/>
    <w:rsid w:val="00A518E6"/>
    <w:rsid w:val="00A546CA"/>
    <w:rsid w:val="00A62333"/>
    <w:rsid w:val="00A63E57"/>
    <w:rsid w:val="00A64AB8"/>
    <w:rsid w:val="00A66580"/>
    <w:rsid w:val="00A67175"/>
    <w:rsid w:val="00A674F0"/>
    <w:rsid w:val="00A67501"/>
    <w:rsid w:val="00A7044F"/>
    <w:rsid w:val="00A72C93"/>
    <w:rsid w:val="00A7362E"/>
    <w:rsid w:val="00A74534"/>
    <w:rsid w:val="00A77D81"/>
    <w:rsid w:val="00A807CF"/>
    <w:rsid w:val="00A82A22"/>
    <w:rsid w:val="00A838E7"/>
    <w:rsid w:val="00A84EE0"/>
    <w:rsid w:val="00A876D4"/>
    <w:rsid w:val="00A87DD9"/>
    <w:rsid w:val="00A907D7"/>
    <w:rsid w:val="00A959C0"/>
    <w:rsid w:val="00A97D9B"/>
    <w:rsid w:val="00AA0709"/>
    <w:rsid w:val="00AB198F"/>
    <w:rsid w:val="00AB665D"/>
    <w:rsid w:val="00AC05ED"/>
    <w:rsid w:val="00AC2FB3"/>
    <w:rsid w:val="00AD151A"/>
    <w:rsid w:val="00AD5C9B"/>
    <w:rsid w:val="00AD7DA0"/>
    <w:rsid w:val="00AE0A73"/>
    <w:rsid w:val="00AE2926"/>
    <w:rsid w:val="00AE35AF"/>
    <w:rsid w:val="00AE3C63"/>
    <w:rsid w:val="00AE4DE2"/>
    <w:rsid w:val="00AE5813"/>
    <w:rsid w:val="00AE6C37"/>
    <w:rsid w:val="00AF0FBD"/>
    <w:rsid w:val="00AF41E9"/>
    <w:rsid w:val="00B0189F"/>
    <w:rsid w:val="00B03789"/>
    <w:rsid w:val="00B07C7E"/>
    <w:rsid w:val="00B1191A"/>
    <w:rsid w:val="00B122E5"/>
    <w:rsid w:val="00B12657"/>
    <w:rsid w:val="00B20A63"/>
    <w:rsid w:val="00B22779"/>
    <w:rsid w:val="00B262FF"/>
    <w:rsid w:val="00B26730"/>
    <w:rsid w:val="00B26881"/>
    <w:rsid w:val="00B336BE"/>
    <w:rsid w:val="00B37036"/>
    <w:rsid w:val="00B37A0F"/>
    <w:rsid w:val="00B403B1"/>
    <w:rsid w:val="00B431AA"/>
    <w:rsid w:val="00B52E7D"/>
    <w:rsid w:val="00B636DE"/>
    <w:rsid w:val="00B66FE8"/>
    <w:rsid w:val="00B67B8A"/>
    <w:rsid w:val="00B71248"/>
    <w:rsid w:val="00B74937"/>
    <w:rsid w:val="00B75986"/>
    <w:rsid w:val="00B773DF"/>
    <w:rsid w:val="00B77EED"/>
    <w:rsid w:val="00B81646"/>
    <w:rsid w:val="00B817A9"/>
    <w:rsid w:val="00B81F60"/>
    <w:rsid w:val="00B828AC"/>
    <w:rsid w:val="00B92C99"/>
    <w:rsid w:val="00BA5555"/>
    <w:rsid w:val="00BA583D"/>
    <w:rsid w:val="00BA6CED"/>
    <w:rsid w:val="00BB11C1"/>
    <w:rsid w:val="00BB3A1B"/>
    <w:rsid w:val="00BB4949"/>
    <w:rsid w:val="00BB5A92"/>
    <w:rsid w:val="00BC010E"/>
    <w:rsid w:val="00BC0F1C"/>
    <w:rsid w:val="00BC503D"/>
    <w:rsid w:val="00BC77CF"/>
    <w:rsid w:val="00BD094E"/>
    <w:rsid w:val="00BE2290"/>
    <w:rsid w:val="00BE3989"/>
    <w:rsid w:val="00BE4D07"/>
    <w:rsid w:val="00BE62B5"/>
    <w:rsid w:val="00BE6A6D"/>
    <w:rsid w:val="00BF0D24"/>
    <w:rsid w:val="00BF5307"/>
    <w:rsid w:val="00C00B42"/>
    <w:rsid w:val="00C0115E"/>
    <w:rsid w:val="00C02640"/>
    <w:rsid w:val="00C03760"/>
    <w:rsid w:val="00C0424B"/>
    <w:rsid w:val="00C04F79"/>
    <w:rsid w:val="00C05BDA"/>
    <w:rsid w:val="00C14FAF"/>
    <w:rsid w:val="00C15243"/>
    <w:rsid w:val="00C25266"/>
    <w:rsid w:val="00C252B7"/>
    <w:rsid w:val="00C25DEA"/>
    <w:rsid w:val="00C273F1"/>
    <w:rsid w:val="00C338F7"/>
    <w:rsid w:val="00C41764"/>
    <w:rsid w:val="00C437D6"/>
    <w:rsid w:val="00C459A3"/>
    <w:rsid w:val="00C51D3C"/>
    <w:rsid w:val="00C56F3B"/>
    <w:rsid w:val="00C61992"/>
    <w:rsid w:val="00C619FB"/>
    <w:rsid w:val="00C62498"/>
    <w:rsid w:val="00C70736"/>
    <w:rsid w:val="00C70772"/>
    <w:rsid w:val="00C72BAF"/>
    <w:rsid w:val="00C73F5E"/>
    <w:rsid w:val="00C748CA"/>
    <w:rsid w:val="00C74DE3"/>
    <w:rsid w:val="00C77FAB"/>
    <w:rsid w:val="00C80EAF"/>
    <w:rsid w:val="00C833F1"/>
    <w:rsid w:val="00C83AB9"/>
    <w:rsid w:val="00C83FCE"/>
    <w:rsid w:val="00C855C5"/>
    <w:rsid w:val="00C90FFA"/>
    <w:rsid w:val="00C913CD"/>
    <w:rsid w:val="00C96ED8"/>
    <w:rsid w:val="00CA0FB4"/>
    <w:rsid w:val="00CA39C3"/>
    <w:rsid w:val="00CA57A7"/>
    <w:rsid w:val="00CA7F02"/>
    <w:rsid w:val="00CB0782"/>
    <w:rsid w:val="00CB14DC"/>
    <w:rsid w:val="00CB1F5B"/>
    <w:rsid w:val="00CB3D8E"/>
    <w:rsid w:val="00CB5185"/>
    <w:rsid w:val="00CB54CB"/>
    <w:rsid w:val="00CB7ADA"/>
    <w:rsid w:val="00CC6025"/>
    <w:rsid w:val="00CD0730"/>
    <w:rsid w:val="00CD081D"/>
    <w:rsid w:val="00CD3332"/>
    <w:rsid w:val="00CD431E"/>
    <w:rsid w:val="00CE073B"/>
    <w:rsid w:val="00CE0B8B"/>
    <w:rsid w:val="00CE1913"/>
    <w:rsid w:val="00CE229A"/>
    <w:rsid w:val="00CE38E0"/>
    <w:rsid w:val="00CE766E"/>
    <w:rsid w:val="00CF1BAE"/>
    <w:rsid w:val="00CF24DF"/>
    <w:rsid w:val="00CF4064"/>
    <w:rsid w:val="00CF4560"/>
    <w:rsid w:val="00CF46EB"/>
    <w:rsid w:val="00CF5B25"/>
    <w:rsid w:val="00D06BBF"/>
    <w:rsid w:val="00D07133"/>
    <w:rsid w:val="00D14DE7"/>
    <w:rsid w:val="00D17C2A"/>
    <w:rsid w:val="00D21C3E"/>
    <w:rsid w:val="00D2333A"/>
    <w:rsid w:val="00D234E2"/>
    <w:rsid w:val="00D27F10"/>
    <w:rsid w:val="00D31BD3"/>
    <w:rsid w:val="00D341EF"/>
    <w:rsid w:val="00D37AA4"/>
    <w:rsid w:val="00D45098"/>
    <w:rsid w:val="00D47275"/>
    <w:rsid w:val="00D503BB"/>
    <w:rsid w:val="00D50C36"/>
    <w:rsid w:val="00D51268"/>
    <w:rsid w:val="00D52483"/>
    <w:rsid w:val="00D53581"/>
    <w:rsid w:val="00D536BD"/>
    <w:rsid w:val="00D540A3"/>
    <w:rsid w:val="00D56816"/>
    <w:rsid w:val="00D62245"/>
    <w:rsid w:val="00D66AE8"/>
    <w:rsid w:val="00D66C37"/>
    <w:rsid w:val="00D66D77"/>
    <w:rsid w:val="00D67547"/>
    <w:rsid w:val="00D71CA9"/>
    <w:rsid w:val="00D727CC"/>
    <w:rsid w:val="00D74591"/>
    <w:rsid w:val="00D75970"/>
    <w:rsid w:val="00D76397"/>
    <w:rsid w:val="00D776C9"/>
    <w:rsid w:val="00D81151"/>
    <w:rsid w:val="00D8525A"/>
    <w:rsid w:val="00D904F4"/>
    <w:rsid w:val="00D9066E"/>
    <w:rsid w:val="00D941CC"/>
    <w:rsid w:val="00DA5944"/>
    <w:rsid w:val="00DA5CFD"/>
    <w:rsid w:val="00DA7797"/>
    <w:rsid w:val="00DB174D"/>
    <w:rsid w:val="00DB269E"/>
    <w:rsid w:val="00DB286C"/>
    <w:rsid w:val="00DB52A7"/>
    <w:rsid w:val="00DB7EE7"/>
    <w:rsid w:val="00DC2940"/>
    <w:rsid w:val="00DC3A4D"/>
    <w:rsid w:val="00DC4BFA"/>
    <w:rsid w:val="00DC6F2A"/>
    <w:rsid w:val="00DD220A"/>
    <w:rsid w:val="00DD228B"/>
    <w:rsid w:val="00DD6B3C"/>
    <w:rsid w:val="00DE00B8"/>
    <w:rsid w:val="00DE1E4C"/>
    <w:rsid w:val="00DE3A2B"/>
    <w:rsid w:val="00DE7601"/>
    <w:rsid w:val="00DE7C15"/>
    <w:rsid w:val="00DF416D"/>
    <w:rsid w:val="00DF5AFB"/>
    <w:rsid w:val="00DF6EA1"/>
    <w:rsid w:val="00E02B98"/>
    <w:rsid w:val="00E05FCC"/>
    <w:rsid w:val="00E11FD4"/>
    <w:rsid w:val="00E12A60"/>
    <w:rsid w:val="00E17969"/>
    <w:rsid w:val="00E25288"/>
    <w:rsid w:val="00E255D6"/>
    <w:rsid w:val="00E25649"/>
    <w:rsid w:val="00E30E26"/>
    <w:rsid w:val="00E3138A"/>
    <w:rsid w:val="00E33715"/>
    <w:rsid w:val="00E34536"/>
    <w:rsid w:val="00E34F4E"/>
    <w:rsid w:val="00E44159"/>
    <w:rsid w:val="00E44591"/>
    <w:rsid w:val="00E450E8"/>
    <w:rsid w:val="00E46374"/>
    <w:rsid w:val="00E53B81"/>
    <w:rsid w:val="00E6138E"/>
    <w:rsid w:val="00E62C3F"/>
    <w:rsid w:val="00E63A03"/>
    <w:rsid w:val="00E64785"/>
    <w:rsid w:val="00E743E6"/>
    <w:rsid w:val="00E76D8F"/>
    <w:rsid w:val="00E81C16"/>
    <w:rsid w:val="00E820C0"/>
    <w:rsid w:val="00E8221C"/>
    <w:rsid w:val="00E82838"/>
    <w:rsid w:val="00E82A66"/>
    <w:rsid w:val="00E8308E"/>
    <w:rsid w:val="00E8622B"/>
    <w:rsid w:val="00E86394"/>
    <w:rsid w:val="00E86BC4"/>
    <w:rsid w:val="00E875DA"/>
    <w:rsid w:val="00E916FA"/>
    <w:rsid w:val="00E92ECD"/>
    <w:rsid w:val="00E93F93"/>
    <w:rsid w:val="00EA1328"/>
    <w:rsid w:val="00EA17F4"/>
    <w:rsid w:val="00EA3D43"/>
    <w:rsid w:val="00EB4B9D"/>
    <w:rsid w:val="00EB77F2"/>
    <w:rsid w:val="00EC3D55"/>
    <w:rsid w:val="00EC5519"/>
    <w:rsid w:val="00EC6BF1"/>
    <w:rsid w:val="00ED250B"/>
    <w:rsid w:val="00ED41F4"/>
    <w:rsid w:val="00ED67BD"/>
    <w:rsid w:val="00EE2F3E"/>
    <w:rsid w:val="00EE3C75"/>
    <w:rsid w:val="00EE47BF"/>
    <w:rsid w:val="00EF1DC5"/>
    <w:rsid w:val="00EF4407"/>
    <w:rsid w:val="00EF58B3"/>
    <w:rsid w:val="00EF7F5C"/>
    <w:rsid w:val="00F01279"/>
    <w:rsid w:val="00F01AFE"/>
    <w:rsid w:val="00F02189"/>
    <w:rsid w:val="00F05607"/>
    <w:rsid w:val="00F0610B"/>
    <w:rsid w:val="00F11BCB"/>
    <w:rsid w:val="00F122C1"/>
    <w:rsid w:val="00F13CB7"/>
    <w:rsid w:val="00F21748"/>
    <w:rsid w:val="00F244FC"/>
    <w:rsid w:val="00F34356"/>
    <w:rsid w:val="00F415D9"/>
    <w:rsid w:val="00F55574"/>
    <w:rsid w:val="00F55BE2"/>
    <w:rsid w:val="00F55CF5"/>
    <w:rsid w:val="00F578A3"/>
    <w:rsid w:val="00F64567"/>
    <w:rsid w:val="00F66099"/>
    <w:rsid w:val="00F70C02"/>
    <w:rsid w:val="00F71935"/>
    <w:rsid w:val="00F833D6"/>
    <w:rsid w:val="00F910C0"/>
    <w:rsid w:val="00F916FE"/>
    <w:rsid w:val="00F92875"/>
    <w:rsid w:val="00FA3D03"/>
    <w:rsid w:val="00FA4D03"/>
    <w:rsid w:val="00FB16FE"/>
    <w:rsid w:val="00FB3390"/>
    <w:rsid w:val="00FC46F7"/>
    <w:rsid w:val="00FD38E3"/>
    <w:rsid w:val="00FD3F5B"/>
    <w:rsid w:val="00FD3FCC"/>
    <w:rsid w:val="00FD44DD"/>
    <w:rsid w:val="00FD59B4"/>
    <w:rsid w:val="00FD6BEC"/>
    <w:rsid w:val="00FD759C"/>
    <w:rsid w:val="00FD7828"/>
    <w:rsid w:val="00FE2C1A"/>
    <w:rsid w:val="00FF477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206D6"/>
  <w15:docId w15:val="{D79CDC96-FA9A-426F-A922-82E76ED1C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E02B98"/>
    <w:pPr>
      <w:spacing w:before="60" w:after="60" w:line="240" w:lineRule="auto"/>
      <w:contextualSpacing/>
      <w:jc w:val="both"/>
    </w:pPr>
  </w:style>
  <w:style w:type="paragraph" w:styleId="Nagwek1">
    <w:name w:val="heading 1"/>
    <w:basedOn w:val="Normalny"/>
    <w:next w:val="Nagwek3"/>
    <w:link w:val="Nagwek1Znak"/>
    <w:uiPriority w:val="9"/>
    <w:qFormat/>
    <w:rsid w:val="00FD6BEC"/>
    <w:pPr>
      <w:numPr>
        <w:numId w:val="4"/>
      </w:numPr>
      <w:outlineLvl w:val="0"/>
    </w:pPr>
    <w:rPr>
      <w:rFonts w:asciiTheme="majorHAnsi" w:eastAsiaTheme="majorEastAsia" w:hAnsiTheme="majorHAnsi" w:cstheme="majorBidi"/>
      <w:b/>
      <w:bCs/>
      <w:smallCaps/>
      <w:sz w:val="28"/>
      <w:szCs w:val="28"/>
    </w:rPr>
  </w:style>
  <w:style w:type="paragraph" w:styleId="Nagwek2">
    <w:name w:val="heading 2"/>
    <w:basedOn w:val="Nagwek1"/>
    <w:next w:val="Nagwek3"/>
    <w:link w:val="Nagwek2Znak"/>
    <w:uiPriority w:val="9"/>
    <w:unhideWhenUsed/>
    <w:qFormat/>
    <w:rsid w:val="00A74534"/>
    <w:pPr>
      <w:numPr>
        <w:ilvl w:val="1"/>
      </w:numPr>
      <w:ind w:left="0"/>
      <w:outlineLvl w:val="1"/>
    </w:pPr>
    <w:rPr>
      <w:bCs w:val="0"/>
      <w:sz w:val="24"/>
      <w:szCs w:val="26"/>
    </w:rPr>
  </w:style>
  <w:style w:type="paragraph" w:styleId="Nagwek3">
    <w:name w:val="heading 3"/>
    <w:basedOn w:val="Nagwek2"/>
    <w:link w:val="Nagwek3Znak"/>
    <w:uiPriority w:val="9"/>
    <w:unhideWhenUsed/>
    <w:qFormat/>
    <w:rsid w:val="00A74534"/>
    <w:pPr>
      <w:numPr>
        <w:ilvl w:val="2"/>
      </w:numPr>
      <w:spacing w:before="0"/>
      <w:outlineLvl w:val="2"/>
    </w:pPr>
    <w:rPr>
      <w:rFonts w:asciiTheme="minorHAnsi" w:hAnsiTheme="minorHAnsi"/>
      <w:b w:val="0"/>
      <w:bCs/>
      <w:smallCaps w:val="0"/>
      <w:sz w:val="22"/>
    </w:rPr>
  </w:style>
  <w:style w:type="paragraph" w:styleId="Nagwek4">
    <w:name w:val="heading 4"/>
    <w:basedOn w:val="Nagwek3"/>
    <w:link w:val="Nagwek4Znak"/>
    <w:uiPriority w:val="9"/>
    <w:unhideWhenUsed/>
    <w:qFormat/>
    <w:rsid w:val="00FD6BEC"/>
    <w:pPr>
      <w:numPr>
        <w:ilvl w:val="3"/>
      </w:numPr>
      <w:tabs>
        <w:tab w:val="clear" w:pos="1134"/>
        <w:tab w:val="num" w:pos="510"/>
      </w:tabs>
      <w:ind w:left="0"/>
      <w:outlineLvl w:val="3"/>
    </w:pPr>
    <w:rPr>
      <w:bCs w:val="0"/>
      <w:iCs/>
    </w:rPr>
  </w:style>
  <w:style w:type="paragraph" w:styleId="Nagwek5">
    <w:name w:val="heading 5"/>
    <w:basedOn w:val="Nagwek4"/>
    <w:link w:val="Nagwek5Znak"/>
    <w:uiPriority w:val="9"/>
    <w:unhideWhenUsed/>
    <w:qFormat/>
    <w:rsid w:val="0038535C"/>
    <w:pPr>
      <w:numPr>
        <w:ilvl w:val="4"/>
      </w:numPr>
      <w:outlineLvl w:val="4"/>
    </w:pPr>
    <w:rPr>
      <w:bCs/>
      <w:color w:val="000000" w:themeColor="text1"/>
    </w:rPr>
  </w:style>
  <w:style w:type="paragraph" w:styleId="Nagwek6">
    <w:name w:val="heading 6"/>
    <w:basedOn w:val="Nagwek5"/>
    <w:link w:val="Nagwek6Znak"/>
    <w:uiPriority w:val="9"/>
    <w:unhideWhenUsed/>
    <w:qFormat/>
    <w:rsid w:val="00FD6BEC"/>
    <w:pPr>
      <w:numPr>
        <w:ilvl w:val="5"/>
      </w:numPr>
      <w:outlineLvl w:val="5"/>
    </w:pPr>
    <w:rPr>
      <w:bCs w:val="0"/>
      <w:iCs w:val="0"/>
    </w:rPr>
  </w:style>
  <w:style w:type="paragraph" w:styleId="Nagwek7">
    <w:name w:val="heading 7"/>
    <w:basedOn w:val="Nagwek5"/>
    <w:next w:val="Normalny"/>
    <w:link w:val="Nagwek7Znak"/>
    <w:uiPriority w:val="9"/>
    <w:unhideWhenUsed/>
    <w:qFormat/>
    <w:rsid w:val="00E34536"/>
    <w:pPr>
      <w:numPr>
        <w:ilvl w:val="6"/>
      </w:numPr>
      <w:spacing w:after="0"/>
      <w:outlineLvl w:val="6"/>
    </w:pPr>
    <w:rPr>
      <w:iCs w:val="0"/>
    </w:rPr>
  </w:style>
  <w:style w:type="paragraph" w:styleId="Nagwek8">
    <w:name w:val="heading 8"/>
    <w:basedOn w:val="Normalny"/>
    <w:next w:val="Normalny"/>
    <w:link w:val="Nagwek8Znak"/>
    <w:uiPriority w:val="9"/>
    <w:unhideWhenUsed/>
    <w:qFormat/>
    <w:rsid w:val="00DF416D"/>
    <w:pPr>
      <w:spacing w:after="0"/>
      <w:outlineLvl w:val="7"/>
    </w:pPr>
    <w:rPr>
      <w:rFonts w:asciiTheme="majorHAnsi" w:eastAsiaTheme="majorEastAsia" w:hAnsiTheme="majorHAnsi" w:cstheme="majorBidi"/>
      <w:sz w:val="20"/>
      <w:szCs w:val="20"/>
    </w:rPr>
  </w:style>
  <w:style w:type="paragraph" w:styleId="Nagwek9">
    <w:name w:val="heading 9"/>
    <w:basedOn w:val="Normalny"/>
    <w:next w:val="Normalny"/>
    <w:link w:val="Nagwek9Znak"/>
    <w:uiPriority w:val="9"/>
    <w:semiHidden/>
    <w:unhideWhenUsed/>
    <w:qFormat/>
    <w:rsid w:val="00DF416D"/>
    <w:pPr>
      <w:spacing w:after="0"/>
      <w:outlineLvl w:val="8"/>
    </w:pPr>
    <w:rPr>
      <w:rFonts w:asciiTheme="majorHAnsi" w:eastAsiaTheme="majorEastAsia" w:hAnsiTheme="majorHAnsi" w:cstheme="majorBidi"/>
      <w:i/>
      <w:iCs/>
      <w:spacing w:val="5"/>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D6BEC"/>
    <w:rPr>
      <w:rFonts w:asciiTheme="majorHAnsi" w:eastAsiaTheme="majorEastAsia" w:hAnsiTheme="majorHAnsi" w:cstheme="majorBidi"/>
      <w:b/>
      <w:bCs/>
      <w:smallCaps/>
      <w:sz w:val="28"/>
      <w:szCs w:val="28"/>
    </w:rPr>
  </w:style>
  <w:style w:type="character" w:customStyle="1" w:styleId="Nagwek2Znak">
    <w:name w:val="Nagłówek 2 Znak"/>
    <w:basedOn w:val="Domylnaczcionkaakapitu"/>
    <w:link w:val="Nagwek2"/>
    <w:uiPriority w:val="9"/>
    <w:rsid w:val="00A74534"/>
    <w:rPr>
      <w:rFonts w:asciiTheme="majorHAnsi" w:eastAsiaTheme="majorEastAsia" w:hAnsiTheme="majorHAnsi" w:cstheme="majorBidi"/>
      <w:b/>
      <w:smallCaps/>
      <w:sz w:val="24"/>
      <w:szCs w:val="26"/>
    </w:rPr>
  </w:style>
  <w:style w:type="character" w:customStyle="1" w:styleId="Nagwek3Znak">
    <w:name w:val="Nagłówek 3 Znak"/>
    <w:basedOn w:val="Domylnaczcionkaakapitu"/>
    <w:link w:val="Nagwek3"/>
    <w:uiPriority w:val="9"/>
    <w:rsid w:val="00A74534"/>
    <w:rPr>
      <w:rFonts w:eastAsiaTheme="majorEastAsia" w:cstheme="majorBidi"/>
      <w:bCs/>
      <w:szCs w:val="26"/>
    </w:rPr>
  </w:style>
  <w:style w:type="character" w:customStyle="1" w:styleId="Nagwek4Znak">
    <w:name w:val="Nagłówek 4 Znak"/>
    <w:basedOn w:val="Domylnaczcionkaakapitu"/>
    <w:link w:val="Nagwek4"/>
    <w:uiPriority w:val="9"/>
    <w:rsid w:val="00FD6BEC"/>
    <w:rPr>
      <w:rFonts w:eastAsiaTheme="majorEastAsia" w:cstheme="majorBidi"/>
      <w:iCs/>
      <w:szCs w:val="26"/>
    </w:rPr>
  </w:style>
  <w:style w:type="character" w:customStyle="1" w:styleId="Nagwek5Znak">
    <w:name w:val="Nagłówek 5 Znak"/>
    <w:basedOn w:val="Domylnaczcionkaakapitu"/>
    <w:link w:val="Nagwek5"/>
    <w:uiPriority w:val="9"/>
    <w:rsid w:val="0038535C"/>
    <w:rPr>
      <w:rFonts w:eastAsiaTheme="majorEastAsia" w:cstheme="majorBidi"/>
      <w:bCs/>
      <w:iCs/>
      <w:color w:val="000000" w:themeColor="text1"/>
      <w:szCs w:val="26"/>
    </w:rPr>
  </w:style>
  <w:style w:type="character" w:customStyle="1" w:styleId="Nagwek6Znak">
    <w:name w:val="Nagłówek 6 Znak"/>
    <w:basedOn w:val="Domylnaczcionkaakapitu"/>
    <w:link w:val="Nagwek6"/>
    <w:uiPriority w:val="9"/>
    <w:rsid w:val="00FD6BEC"/>
    <w:rPr>
      <w:rFonts w:eastAsiaTheme="majorEastAsia" w:cstheme="majorBidi"/>
      <w:color w:val="000000" w:themeColor="text1"/>
      <w:szCs w:val="26"/>
    </w:rPr>
  </w:style>
  <w:style w:type="character" w:customStyle="1" w:styleId="Nagwek7Znak">
    <w:name w:val="Nagłówek 7 Znak"/>
    <w:basedOn w:val="Domylnaczcionkaakapitu"/>
    <w:link w:val="Nagwek7"/>
    <w:uiPriority w:val="9"/>
    <w:rsid w:val="00E34536"/>
    <w:rPr>
      <w:rFonts w:eastAsiaTheme="majorEastAsia" w:cstheme="majorBidi"/>
      <w:bCs/>
      <w:color w:val="000000" w:themeColor="text1"/>
      <w:szCs w:val="26"/>
    </w:rPr>
  </w:style>
  <w:style w:type="character" w:customStyle="1" w:styleId="Nagwek8Znak">
    <w:name w:val="Nagłówek 8 Znak"/>
    <w:basedOn w:val="Domylnaczcionkaakapitu"/>
    <w:link w:val="Nagwek8"/>
    <w:uiPriority w:val="9"/>
    <w:rsid w:val="00DF416D"/>
    <w:rPr>
      <w:rFonts w:asciiTheme="majorHAnsi" w:eastAsiaTheme="majorEastAsia" w:hAnsiTheme="majorHAnsi" w:cstheme="majorBidi"/>
      <w:sz w:val="20"/>
      <w:szCs w:val="20"/>
    </w:rPr>
  </w:style>
  <w:style w:type="character" w:customStyle="1" w:styleId="Nagwek9Znak">
    <w:name w:val="Nagłówek 9 Znak"/>
    <w:basedOn w:val="Domylnaczcionkaakapitu"/>
    <w:link w:val="Nagwek9"/>
    <w:uiPriority w:val="9"/>
    <w:semiHidden/>
    <w:rsid w:val="00DF416D"/>
    <w:rPr>
      <w:rFonts w:asciiTheme="majorHAnsi" w:eastAsiaTheme="majorEastAsia" w:hAnsiTheme="majorHAnsi" w:cstheme="majorBidi"/>
      <w:i/>
      <w:iCs/>
      <w:spacing w:val="5"/>
      <w:sz w:val="20"/>
      <w:szCs w:val="20"/>
    </w:rPr>
  </w:style>
  <w:style w:type="paragraph" w:styleId="Tytu">
    <w:name w:val="Title"/>
    <w:basedOn w:val="Normalny"/>
    <w:next w:val="Normalny"/>
    <w:link w:val="TytuZnak"/>
    <w:uiPriority w:val="10"/>
    <w:qFormat/>
    <w:rsid w:val="000B19C3"/>
    <w:pPr>
      <w:pBdr>
        <w:bottom w:val="single" w:sz="4" w:space="1" w:color="auto"/>
      </w:pBdr>
      <w:jc w:val="center"/>
    </w:pPr>
    <w:rPr>
      <w:rFonts w:asciiTheme="majorHAnsi" w:eastAsiaTheme="majorEastAsia" w:hAnsiTheme="majorHAnsi" w:cstheme="majorBidi"/>
      <w:smallCaps/>
      <w:spacing w:val="5"/>
      <w:sz w:val="40"/>
      <w:szCs w:val="52"/>
    </w:rPr>
  </w:style>
  <w:style w:type="character" w:customStyle="1" w:styleId="TytuZnak">
    <w:name w:val="Tytuł Znak"/>
    <w:basedOn w:val="Domylnaczcionkaakapitu"/>
    <w:link w:val="Tytu"/>
    <w:uiPriority w:val="10"/>
    <w:rsid w:val="000B19C3"/>
    <w:rPr>
      <w:rFonts w:asciiTheme="majorHAnsi" w:eastAsiaTheme="majorEastAsia" w:hAnsiTheme="majorHAnsi" w:cstheme="majorBidi"/>
      <w:smallCaps/>
      <w:spacing w:val="5"/>
      <w:sz w:val="40"/>
      <w:szCs w:val="52"/>
    </w:rPr>
  </w:style>
  <w:style w:type="paragraph" w:styleId="Podtytu">
    <w:name w:val="Subtitle"/>
    <w:basedOn w:val="Normalny"/>
    <w:next w:val="Normalny"/>
    <w:link w:val="PodtytuZnak"/>
    <w:uiPriority w:val="11"/>
    <w:qFormat/>
    <w:rsid w:val="000B19C3"/>
    <w:pPr>
      <w:spacing w:after="600"/>
      <w:jc w:val="center"/>
    </w:pPr>
    <w:rPr>
      <w:rFonts w:asciiTheme="majorHAnsi" w:eastAsiaTheme="majorEastAsia" w:hAnsiTheme="majorHAnsi" w:cstheme="majorBidi"/>
      <w:iCs/>
      <w:smallCaps/>
      <w:spacing w:val="13"/>
      <w:sz w:val="24"/>
      <w:szCs w:val="24"/>
    </w:rPr>
  </w:style>
  <w:style w:type="character" w:customStyle="1" w:styleId="PodtytuZnak">
    <w:name w:val="Podtytuł Znak"/>
    <w:basedOn w:val="Domylnaczcionkaakapitu"/>
    <w:link w:val="Podtytu"/>
    <w:uiPriority w:val="11"/>
    <w:rsid w:val="000B19C3"/>
    <w:rPr>
      <w:rFonts w:asciiTheme="majorHAnsi" w:eastAsiaTheme="majorEastAsia" w:hAnsiTheme="majorHAnsi" w:cstheme="majorBidi"/>
      <w:iCs/>
      <w:smallCaps/>
      <w:spacing w:val="13"/>
      <w:sz w:val="24"/>
      <w:szCs w:val="24"/>
    </w:rPr>
  </w:style>
  <w:style w:type="character" w:styleId="Pogrubienie">
    <w:name w:val="Strong"/>
    <w:uiPriority w:val="22"/>
    <w:qFormat/>
    <w:rsid w:val="00DF416D"/>
    <w:rPr>
      <w:b/>
      <w:bCs/>
    </w:rPr>
  </w:style>
  <w:style w:type="character" w:styleId="Uwydatnienie">
    <w:name w:val="Emphasis"/>
    <w:uiPriority w:val="20"/>
    <w:qFormat/>
    <w:rsid w:val="00DF416D"/>
    <w:rPr>
      <w:b/>
      <w:bCs/>
      <w:i/>
      <w:iCs/>
      <w:spacing w:val="10"/>
      <w:bdr w:val="none" w:sz="0" w:space="0" w:color="auto"/>
      <w:shd w:val="clear" w:color="auto" w:fill="auto"/>
    </w:rPr>
  </w:style>
  <w:style w:type="paragraph" w:styleId="Bezodstpw">
    <w:name w:val="No Spacing"/>
    <w:basedOn w:val="Normalny"/>
    <w:uiPriority w:val="1"/>
    <w:qFormat/>
    <w:rsid w:val="00DF416D"/>
    <w:pPr>
      <w:spacing w:after="0"/>
    </w:pPr>
  </w:style>
  <w:style w:type="paragraph" w:styleId="Akapitzlist">
    <w:name w:val="List Paragraph"/>
    <w:basedOn w:val="Normalny"/>
    <w:uiPriority w:val="34"/>
    <w:qFormat/>
    <w:rsid w:val="00DF416D"/>
    <w:pPr>
      <w:ind w:left="720"/>
    </w:pPr>
  </w:style>
  <w:style w:type="paragraph" w:styleId="Cytat">
    <w:name w:val="Quote"/>
    <w:basedOn w:val="Normalny"/>
    <w:next w:val="Normalny"/>
    <w:link w:val="CytatZnak"/>
    <w:uiPriority w:val="29"/>
    <w:qFormat/>
    <w:rsid w:val="00DF416D"/>
    <w:pPr>
      <w:spacing w:before="200" w:after="0"/>
      <w:ind w:left="360" w:right="360"/>
    </w:pPr>
    <w:rPr>
      <w:i/>
      <w:iCs/>
    </w:rPr>
  </w:style>
  <w:style w:type="character" w:customStyle="1" w:styleId="CytatZnak">
    <w:name w:val="Cytat Znak"/>
    <w:basedOn w:val="Domylnaczcionkaakapitu"/>
    <w:link w:val="Cytat"/>
    <w:uiPriority w:val="29"/>
    <w:rsid w:val="00DF416D"/>
    <w:rPr>
      <w:i/>
      <w:iCs/>
    </w:rPr>
  </w:style>
  <w:style w:type="paragraph" w:styleId="Cytatintensywny">
    <w:name w:val="Intense Quote"/>
    <w:basedOn w:val="Normalny"/>
    <w:next w:val="Normalny"/>
    <w:link w:val="CytatintensywnyZnak"/>
    <w:uiPriority w:val="30"/>
    <w:qFormat/>
    <w:rsid w:val="00DF416D"/>
    <w:pPr>
      <w:pBdr>
        <w:bottom w:val="single" w:sz="4" w:space="1" w:color="auto"/>
      </w:pBdr>
      <w:spacing w:before="200" w:after="280"/>
      <w:ind w:left="1008" w:right="1152"/>
    </w:pPr>
    <w:rPr>
      <w:b/>
      <w:bCs/>
      <w:i/>
      <w:iCs/>
    </w:rPr>
  </w:style>
  <w:style w:type="character" w:customStyle="1" w:styleId="CytatintensywnyZnak">
    <w:name w:val="Cytat intensywny Znak"/>
    <w:basedOn w:val="Domylnaczcionkaakapitu"/>
    <w:link w:val="Cytatintensywny"/>
    <w:uiPriority w:val="30"/>
    <w:rsid w:val="00DF416D"/>
    <w:rPr>
      <w:b/>
      <w:bCs/>
      <w:i/>
      <w:iCs/>
    </w:rPr>
  </w:style>
  <w:style w:type="character" w:styleId="Wyrnieniedelikatne">
    <w:name w:val="Subtle Emphasis"/>
    <w:uiPriority w:val="19"/>
    <w:qFormat/>
    <w:rsid w:val="00DF416D"/>
    <w:rPr>
      <w:i/>
      <w:iCs/>
    </w:rPr>
  </w:style>
  <w:style w:type="character" w:styleId="Wyrnienieintensywne">
    <w:name w:val="Intense Emphasis"/>
    <w:uiPriority w:val="21"/>
    <w:qFormat/>
    <w:rsid w:val="00DF416D"/>
    <w:rPr>
      <w:b/>
      <w:bCs/>
    </w:rPr>
  </w:style>
  <w:style w:type="character" w:styleId="Odwoaniedelikatne">
    <w:name w:val="Subtle Reference"/>
    <w:uiPriority w:val="31"/>
    <w:qFormat/>
    <w:rsid w:val="00DF416D"/>
    <w:rPr>
      <w:smallCaps/>
    </w:rPr>
  </w:style>
  <w:style w:type="character" w:styleId="Odwoanieintensywne">
    <w:name w:val="Intense Reference"/>
    <w:uiPriority w:val="32"/>
    <w:qFormat/>
    <w:rsid w:val="00DF416D"/>
    <w:rPr>
      <w:smallCaps/>
      <w:spacing w:val="5"/>
      <w:u w:val="single"/>
    </w:rPr>
  </w:style>
  <w:style w:type="character" w:styleId="Tytuksiki">
    <w:name w:val="Book Title"/>
    <w:uiPriority w:val="33"/>
    <w:qFormat/>
    <w:rsid w:val="00DF416D"/>
    <w:rPr>
      <w:i/>
      <w:iCs/>
      <w:smallCaps/>
      <w:spacing w:val="5"/>
    </w:rPr>
  </w:style>
  <w:style w:type="paragraph" w:styleId="Nagwekspisutreci">
    <w:name w:val="TOC Heading"/>
    <w:basedOn w:val="Nagwek1"/>
    <w:next w:val="Normalny"/>
    <w:uiPriority w:val="39"/>
    <w:semiHidden/>
    <w:unhideWhenUsed/>
    <w:qFormat/>
    <w:rsid w:val="00DF416D"/>
    <w:pPr>
      <w:outlineLvl w:val="9"/>
    </w:pPr>
    <w:rPr>
      <w:lang w:bidi="en-US"/>
    </w:rPr>
  </w:style>
  <w:style w:type="paragraph" w:customStyle="1" w:styleId="Podtytu2">
    <w:name w:val="Podtytuł 2"/>
    <w:basedOn w:val="Podtytu"/>
    <w:next w:val="Normalny"/>
    <w:link w:val="Podtytu2Znak"/>
    <w:qFormat/>
    <w:rsid w:val="00836344"/>
    <w:pPr>
      <w:jc w:val="left"/>
    </w:pPr>
    <w:rPr>
      <w:b/>
      <w:i/>
      <w:smallCaps w:val="0"/>
    </w:rPr>
  </w:style>
  <w:style w:type="character" w:customStyle="1" w:styleId="Podtytu2Znak">
    <w:name w:val="Podtytuł 2 Znak"/>
    <w:basedOn w:val="PodtytuZnak"/>
    <w:link w:val="Podtytu2"/>
    <w:rsid w:val="00836344"/>
    <w:rPr>
      <w:rFonts w:asciiTheme="majorHAnsi" w:eastAsiaTheme="majorEastAsia" w:hAnsiTheme="majorHAnsi" w:cstheme="majorBidi"/>
      <w:b/>
      <w:i/>
      <w:iCs/>
      <w:smallCaps w:val="0"/>
      <w:spacing w:val="13"/>
      <w:sz w:val="24"/>
      <w:szCs w:val="24"/>
    </w:rPr>
  </w:style>
  <w:style w:type="table" w:styleId="Tabela-Siatka">
    <w:name w:val="Table Grid"/>
    <w:basedOn w:val="Standardowy"/>
    <w:uiPriority w:val="59"/>
    <w:rsid w:val="002E0631"/>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wartotabeli">
    <w:name w:val="Zawartość tabeli"/>
    <w:basedOn w:val="Normalny"/>
    <w:link w:val="ZawartotabeliZnak"/>
    <w:qFormat/>
    <w:rsid w:val="002E0631"/>
    <w:rPr>
      <w:rFonts w:eastAsiaTheme="minorEastAsia"/>
    </w:rPr>
  </w:style>
  <w:style w:type="character" w:customStyle="1" w:styleId="Teksttreci2">
    <w:name w:val="Tekst treści (2)_"/>
    <w:basedOn w:val="Domylnaczcionkaakapitu"/>
    <w:link w:val="Teksttreci21"/>
    <w:uiPriority w:val="99"/>
    <w:locked/>
    <w:rsid w:val="00A74534"/>
    <w:rPr>
      <w:rFonts w:ascii="Times New Roman" w:hAnsi="Times New Roman"/>
      <w:shd w:val="clear" w:color="auto" w:fill="FFFFFF"/>
    </w:rPr>
  </w:style>
  <w:style w:type="character" w:customStyle="1" w:styleId="ZawartotabeliZnak">
    <w:name w:val="Zawartość tabeli Znak"/>
    <w:basedOn w:val="Domylnaczcionkaakapitu"/>
    <w:link w:val="Zawartotabeli"/>
    <w:rsid w:val="002E0631"/>
    <w:rPr>
      <w:rFonts w:eastAsiaTheme="minorEastAsia"/>
    </w:rPr>
  </w:style>
  <w:style w:type="paragraph" w:customStyle="1" w:styleId="Teksttreci21">
    <w:name w:val="Tekst treści (2)1"/>
    <w:basedOn w:val="Normalny"/>
    <w:link w:val="Teksttreci2"/>
    <w:uiPriority w:val="99"/>
    <w:rsid w:val="00A74534"/>
    <w:pPr>
      <w:widowControl w:val="0"/>
      <w:shd w:val="clear" w:color="auto" w:fill="FFFFFF"/>
      <w:spacing w:before="660" w:after="360" w:line="413" w:lineRule="exact"/>
      <w:ind w:hanging="1200"/>
      <w:contextualSpacing w:val="0"/>
      <w:jc w:val="center"/>
    </w:pPr>
    <w:rPr>
      <w:rFonts w:ascii="Times New Roman" w:hAnsi="Times New Roman"/>
    </w:rPr>
  </w:style>
  <w:style w:type="table" w:customStyle="1" w:styleId="Tabela-Siatka1">
    <w:name w:val="Tabela - Siatka1"/>
    <w:basedOn w:val="Standardowy"/>
    <w:next w:val="Tabela-Siatka"/>
    <w:uiPriority w:val="59"/>
    <w:rsid w:val="008D45FE"/>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basedOn w:val="Normalny"/>
    <w:link w:val="TabelaZnak"/>
    <w:qFormat/>
    <w:rsid w:val="008D45FE"/>
    <w:pPr>
      <w:contextualSpacing w:val="0"/>
      <w:jc w:val="left"/>
    </w:pPr>
    <w:rPr>
      <w:rFonts w:eastAsiaTheme="minorEastAsia"/>
      <w:sz w:val="20"/>
    </w:rPr>
  </w:style>
  <w:style w:type="paragraph" w:customStyle="1" w:styleId="nagwektabeli">
    <w:name w:val="nagłówek tabeli"/>
    <w:basedOn w:val="Normalny"/>
    <w:link w:val="nagwektabeliZnak"/>
    <w:qFormat/>
    <w:rsid w:val="008D45FE"/>
    <w:pPr>
      <w:contextualSpacing w:val="0"/>
      <w:jc w:val="left"/>
    </w:pPr>
    <w:rPr>
      <w:rFonts w:eastAsiaTheme="minorEastAsia"/>
      <w:sz w:val="28"/>
    </w:rPr>
  </w:style>
  <w:style w:type="character" w:customStyle="1" w:styleId="TabelaZnak">
    <w:name w:val="Tabela Znak"/>
    <w:basedOn w:val="Domylnaczcionkaakapitu"/>
    <w:link w:val="Tabela"/>
    <w:rsid w:val="008D45FE"/>
    <w:rPr>
      <w:rFonts w:eastAsiaTheme="minorEastAsia"/>
      <w:sz w:val="20"/>
    </w:rPr>
  </w:style>
  <w:style w:type="table" w:customStyle="1" w:styleId="Tabela-Siatka2">
    <w:name w:val="Tabela - Siatka2"/>
    <w:basedOn w:val="Standardowy"/>
    <w:next w:val="Tabela-Siatka"/>
    <w:uiPriority w:val="59"/>
    <w:rsid w:val="000F769C"/>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tabeliZnak">
    <w:name w:val="nagłówek tabeli Znak"/>
    <w:basedOn w:val="Domylnaczcionkaakapitu"/>
    <w:link w:val="nagwektabeli"/>
    <w:rsid w:val="008D45FE"/>
    <w:rPr>
      <w:rFonts w:eastAsiaTheme="minorEastAsia"/>
      <w:sz w:val="28"/>
    </w:rPr>
  </w:style>
  <w:style w:type="paragraph" w:styleId="Legenda">
    <w:name w:val="caption"/>
    <w:basedOn w:val="Normalny"/>
    <w:next w:val="Normalny"/>
    <w:uiPriority w:val="35"/>
    <w:unhideWhenUsed/>
    <w:qFormat/>
    <w:rsid w:val="00E82838"/>
    <w:pPr>
      <w:spacing w:before="120" w:after="0"/>
    </w:pPr>
    <w:rPr>
      <w:bCs/>
      <w:i/>
      <w:sz w:val="18"/>
      <w:szCs w:val="18"/>
    </w:rPr>
  </w:style>
  <w:style w:type="table" w:customStyle="1" w:styleId="Tabela-Siatka3">
    <w:name w:val="Tabela - Siatka3"/>
    <w:basedOn w:val="Standardowy"/>
    <w:next w:val="Tabela-Siatka"/>
    <w:uiPriority w:val="59"/>
    <w:rsid w:val="00692ADE"/>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735140"/>
    <w:rPr>
      <w:sz w:val="16"/>
      <w:szCs w:val="16"/>
    </w:rPr>
  </w:style>
  <w:style w:type="paragraph" w:styleId="Tekstkomentarza">
    <w:name w:val="annotation text"/>
    <w:basedOn w:val="Normalny"/>
    <w:link w:val="TekstkomentarzaZnak"/>
    <w:uiPriority w:val="99"/>
    <w:semiHidden/>
    <w:unhideWhenUsed/>
    <w:rsid w:val="00735140"/>
    <w:rPr>
      <w:sz w:val="20"/>
      <w:szCs w:val="20"/>
    </w:rPr>
  </w:style>
  <w:style w:type="character" w:customStyle="1" w:styleId="TekstkomentarzaZnak">
    <w:name w:val="Tekst komentarza Znak"/>
    <w:basedOn w:val="Domylnaczcionkaakapitu"/>
    <w:link w:val="Tekstkomentarza"/>
    <w:uiPriority w:val="99"/>
    <w:semiHidden/>
    <w:rsid w:val="00735140"/>
    <w:rPr>
      <w:sz w:val="20"/>
      <w:szCs w:val="20"/>
    </w:rPr>
  </w:style>
  <w:style w:type="paragraph" w:styleId="Tematkomentarza">
    <w:name w:val="annotation subject"/>
    <w:basedOn w:val="Tekstkomentarza"/>
    <w:next w:val="Tekstkomentarza"/>
    <w:link w:val="TematkomentarzaZnak"/>
    <w:uiPriority w:val="99"/>
    <w:semiHidden/>
    <w:unhideWhenUsed/>
    <w:rsid w:val="00735140"/>
    <w:rPr>
      <w:b/>
      <w:bCs/>
    </w:rPr>
  </w:style>
  <w:style w:type="character" w:customStyle="1" w:styleId="TematkomentarzaZnak">
    <w:name w:val="Temat komentarza Znak"/>
    <w:basedOn w:val="TekstkomentarzaZnak"/>
    <w:link w:val="Tematkomentarza"/>
    <w:uiPriority w:val="99"/>
    <w:semiHidden/>
    <w:rsid w:val="00735140"/>
    <w:rPr>
      <w:b/>
      <w:bCs/>
      <w:sz w:val="20"/>
      <w:szCs w:val="20"/>
    </w:rPr>
  </w:style>
  <w:style w:type="paragraph" w:styleId="Tekstdymka">
    <w:name w:val="Balloon Text"/>
    <w:basedOn w:val="Normalny"/>
    <w:link w:val="TekstdymkaZnak"/>
    <w:uiPriority w:val="99"/>
    <w:semiHidden/>
    <w:unhideWhenUsed/>
    <w:rsid w:val="00735140"/>
    <w:pPr>
      <w:spacing w:before="0" w:after="0"/>
    </w:pPr>
    <w:rPr>
      <w:rFonts w:ascii="Tahoma" w:hAnsi="Tahoma" w:cs="Tahoma"/>
      <w:sz w:val="16"/>
      <w:szCs w:val="16"/>
    </w:rPr>
  </w:style>
  <w:style w:type="character" w:customStyle="1" w:styleId="TekstdymkaZnak">
    <w:name w:val="Tekst dymka Znak"/>
    <w:basedOn w:val="Domylnaczcionkaakapitu"/>
    <w:link w:val="Tekstdymka"/>
    <w:uiPriority w:val="99"/>
    <w:semiHidden/>
    <w:rsid w:val="00735140"/>
    <w:rPr>
      <w:rFonts w:ascii="Tahoma" w:hAnsi="Tahoma" w:cs="Tahoma"/>
      <w:sz w:val="16"/>
      <w:szCs w:val="16"/>
    </w:rPr>
  </w:style>
  <w:style w:type="character" w:styleId="Hipercze">
    <w:name w:val="Hyperlink"/>
    <w:basedOn w:val="Domylnaczcionkaakapitu"/>
    <w:uiPriority w:val="99"/>
    <w:unhideWhenUsed/>
    <w:rsid w:val="00DB52A7"/>
    <w:rPr>
      <w:color w:val="0000FF" w:themeColor="hyperlink"/>
      <w:u w:val="single"/>
    </w:rPr>
  </w:style>
  <w:style w:type="character" w:styleId="Tekstzastpczy">
    <w:name w:val="Placeholder Text"/>
    <w:basedOn w:val="Domylnaczcionkaakapitu"/>
    <w:uiPriority w:val="99"/>
    <w:semiHidden/>
    <w:rsid w:val="00C619FB"/>
    <w:rPr>
      <w:color w:val="808080"/>
    </w:rPr>
  </w:style>
  <w:style w:type="paragraph" w:styleId="Nagwek">
    <w:name w:val="header"/>
    <w:basedOn w:val="Normalny"/>
    <w:link w:val="NagwekZnak"/>
    <w:uiPriority w:val="99"/>
    <w:unhideWhenUsed/>
    <w:rsid w:val="00804E7D"/>
    <w:pPr>
      <w:tabs>
        <w:tab w:val="center" w:pos="4536"/>
        <w:tab w:val="right" w:pos="9072"/>
      </w:tabs>
      <w:spacing w:before="0" w:after="0"/>
    </w:pPr>
  </w:style>
  <w:style w:type="character" w:customStyle="1" w:styleId="NagwekZnak">
    <w:name w:val="Nagłówek Znak"/>
    <w:basedOn w:val="Domylnaczcionkaakapitu"/>
    <w:link w:val="Nagwek"/>
    <w:uiPriority w:val="99"/>
    <w:rsid w:val="00804E7D"/>
  </w:style>
  <w:style w:type="paragraph" w:styleId="Stopka">
    <w:name w:val="footer"/>
    <w:basedOn w:val="Normalny"/>
    <w:link w:val="StopkaZnak"/>
    <w:uiPriority w:val="99"/>
    <w:unhideWhenUsed/>
    <w:rsid w:val="00804E7D"/>
    <w:pPr>
      <w:tabs>
        <w:tab w:val="center" w:pos="4536"/>
        <w:tab w:val="right" w:pos="9072"/>
      </w:tabs>
      <w:spacing w:before="0" w:after="0"/>
    </w:pPr>
  </w:style>
  <w:style w:type="character" w:customStyle="1" w:styleId="StopkaZnak">
    <w:name w:val="Stopka Znak"/>
    <w:basedOn w:val="Domylnaczcionkaakapitu"/>
    <w:link w:val="Stopka"/>
    <w:uiPriority w:val="99"/>
    <w:rsid w:val="00804E7D"/>
  </w:style>
  <w:style w:type="character" w:customStyle="1" w:styleId="paragrafZnak">
    <w:name w:val="paragraf Znak"/>
    <w:basedOn w:val="Domylnaczcionkaakapitu"/>
    <w:link w:val="paragraf"/>
    <w:locked/>
    <w:rsid w:val="005B333C"/>
  </w:style>
  <w:style w:type="paragraph" w:customStyle="1" w:styleId="paragraf">
    <w:name w:val="paragraf"/>
    <w:basedOn w:val="Normalny"/>
    <w:link w:val="paragrafZnak"/>
    <w:qFormat/>
    <w:rsid w:val="005B333C"/>
    <w:pPr>
      <w:spacing w:before="360" w:after="120"/>
      <w:jc w:val="center"/>
    </w:pPr>
  </w:style>
  <w:style w:type="paragraph" w:customStyle="1" w:styleId="Kursywa">
    <w:name w:val="Kursywa"/>
    <w:basedOn w:val="Normalny"/>
    <w:link w:val="KursywaZnak"/>
    <w:qFormat/>
    <w:rsid w:val="00466386"/>
    <w:pPr>
      <w:ind w:left="567"/>
    </w:pPr>
    <w:rPr>
      <w:i/>
    </w:rPr>
  </w:style>
  <w:style w:type="character" w:customStyle="1" w:styleId="KursywaZnak">
    <w:name w:val="Kursywa Znak"/>
    <w:basedOn w:val="Domylnaczcionkaakapitu"/>
    <w:link w:val="Kursywa"/>
    <w:rsid w:val="00466386"/>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4527205">
      <w:bodyDiv w:val="1"/>
      <w:marLeft w:val="0"/>
      <w:marRight w:val="0"/>
      <w:marTop w:val="0"/>
      <w:marBottom w:val="0"/>
      <w:divBdr>
        <w:top w:val="none" w:sz="0" w:space="0" w:color="auto"/>
        <w:left w:val="none" w:sz="0" w:space="0" w:color="auto"/>
        <w:bottom w:val="none" w:sz="0" w:space="0" w:color="auto"/>
        <w:right w:val="none" w:sz="0" w:space="0" w:color="auto"/>
      </w:divBdr>
    </w:div>
    <w:div w:id="1423381374">
      <w:bodyDiv w:val="1"/>
      <w:marLeft w:val="0"/>
      <w:marRight w:val="0"/>
      <w:marTop w:val="0"/>
      <w:marBottom w:val="0"/>
      <w:divBdr>
        <w:top w:val="none" w:sz="0" w:space="0" w:color="auto"/>
        <w:left w:val="none" w:sz="0" w:space="0" w:color="auto"/>
        <w:bottom w:val="none" w:sz="0" w:space="0" w:color="auto"/>
        <w:right w:val="none" w:sz="0" w:space="0" w:color="auto"/>
      </w:divBdr>
    </w:div>
    <w:div w:id="1842575792">
      <w:bodyDiv w:val="1"/>
      <w:marLeft w:val="0"/>
      <w:marRight w:val="0"/>
      <w:marTop w:val="0"/>
      <w:marBottom w:val="0"/>
      <w:divBdr>
        <w:top w:val="none" w:sz="0" w:space="0" w:color="auto"/>
        <w:left w:val="none" w:sz="0" w:space="0" w:color="auto"/>
        <w:bottom w:val="none" w:sz="0" w:space="0" w:color="auto"/>
        <w:right w:val="none" w:sz="0" w:space="0" w:color="auto"/>
      </w:divBdr>
    </w:div>
    <w:div w:id="1917669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dra-nysa-bobr.pl"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kretariat@odra-nysa-bobr.p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odra-nysa-bobr.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ekretariat@odra-nysa-bobr.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_Alphabetical.XSL" StyleName="IEEE - Alphabetical Order*"/>
</file>

<file path=customXml/itemProps1.xml><?xml version="1.0" encoding="utf-8"?>
<ds:datastoreItem xmlns:ds="http://schemas.openxmlformats.org/officeDocument/2006/customXml" ds:itemID="{025044E1-D5FA-48E8-A9AE-02BEFF860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5431</Words>
  <Characters>32588</Characters>
  <Application>Microsoft Office Word</Application>
  <DocSecurity>0</DocSecurity>
  <Lines>271</Lines>
  <Paragraphs>75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37944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Filip Zielazny</dc:creator>
  <cp:lastModifiedBy>Filip Z</cp:lastModifiedBy>
  <cp:revision>18</cp:revision>
  <cp:lastPrinted>2017-04-11T05:46:00Z</cp:lastPrinted>
  <dcterms:created xsi:type="dcterms:W3CDTF">2018-12-12T13:51:00Z</dcterms:created>
  <dcterms:modified xsi:type="dcterms:W3CDTF">2018-12-12T19:12:00Z</dcterms:modified>
</cp:coreProperties>
</file>